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2BAC" w14:textId="77777777" w:rsidR="00613D88" w:rsidRPr="006555A0" w:rsidRDefault="00613D88" w:rsidP="00613D88">
      <w:pPr>
        <w:pStyle w:val="Title"/>
        <w:spacing w:after="0"/>
        <w:rPr>
          <w:b w:val="0"/>
          <w:szCs w:val="22"/>
        </w:rPr>
      </w:pPr>
      <w:r w:rsidRPr="006555A0">
        <w:rPr>
          <w:b w:val="0"/>
          <w:szCs w:val="22"/>
        </w:rPr>
        <w:t xml:space="preserve">Curriculum Vitae </w:t>
      </w:r>
    </w:p>
    <w:p w14:paraId="6B3244B7" w14:textId="77777777" w:rsidR="00613D88" w:rsidRPr="006555A0" w:rsidRDefault="00613D88" w:rsidP="00613D88">
      <w:pPr>
        <w:pStyle w:val="Title"/>
        <w:spacing w:after="0"/>
        <w:rPr>
          <w:b w:val="0"/>
          <w:szCs w:val="22"/>
        </w:rPr>
      </w:pPr>
    </w:p>
    <w:p w14:paraId="02831B84" w14:textId="77777777" w:rsidR="00613D88" w:rsidRPr="006555A0" w:rsidRDefault="00EB2A38" w:rsidP="00613D88">
      <w:pPr>
        <w:pStyle w:val="Title"/>
        <w:spacing w:after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WEI-HSIN YU</w:t>
      </w:r>
    </w:p>
    <w:p w14:paraId="7AC35451" w14:textId="77777777" w:rsidR="00613D88" w:rsidRPr="006555A0" w:rsidRDefault="00613D88" w:rsidP="00613D88">
      <w:pPr>
        <w:pStyle w:val="Title"/>
        <w:spacing w:after="0"/>
        <w:jc w:val="left"/>
        <w:rPr>
          <w:b w:val="0"/>
          <w:szCs w:val="22"/>
        </w:rPr>
      </w:pPr>
    </w:p>
    <w:p w14:paraId="32869E91" w14:textId="77777777" w:rsidR="00613D88" w:rsidRPr="006555A0" w:rsidRDefault="00613D88" w:rsidP="00613D88">
      <w:pPr>
        <w:pStyle w:val="Title"/>
        <w:spacing w:after="0"/>
        <w:jc w:val="left"/>
        <w:rPr>
          <w:b w:val="0"/>
          <w:szCs w:val="22"/>
        </w:rPr>
      </w:pPr>
    </w:p>
    <w:p w14:paraId="717DE3E2" w14:textId="23948E7D" w:rsidR="00613D88" w:rsidRPr="006555A0" w:rsidRDefault="00AE0861" w:rsidP="00613D88">
      <w:pPr>
        <w:pStyle w:val="Title"/>
        <w:spacing w:after="0"/>
        <w:jc w:val="left"/>
        <w:rPr>
          <w:b w:val="0"/>
          <w:szCs w:val="22"/>
        </w:rPr>
      </w:pPr>
      <w:r>
        <w:rPr>
          <w:b w:val="0"/>
          <w:szCs w:val="22"/>
        </w:rPr>
        <w:t xml:space="preserve">University of </w:t>
      </w:r>
      <w:r w:rsidR="00297AD3">
        <w:rPr>
          <w:b w:val="0"/>
          <w:szCs w:val="22"/>
        </w:rPr>
        <w:t>California, Los Angeles</w:t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>
        <w:rPr>
          <w:b w:val="0"/>
          <w:szCs w:val="22"/>
        </w:rPr>
        <w:tab/>
      </w:r>
      <w:r w:rsidR="00613D88">
        <w:rPr>
          <w:rFonts w:hint="eastAsia"/>
          <w:b w:val="0"/>
          <w:szCs w:val="22"/>
          <w:lang w:eastAsia="zh-TW"/>
        </w:rPr>
        <w:t>Phone</w:t>
      </w:r>
      <w:r w:rsidR="00613D88" w:rsidRPr="006555A0">
        <w:rPr>
          <w:b w:val="0"/>
          <w:szCs w:val="22"/>
        </w:rPr>
        <w:t>: (</w:t>
      </w:r>
      <w:r w:rsidR="00297AD3">
        <w:rPr>
          <w:b w:val="0"/>
          <w:szCs w:val="22"/>
        </w:rPr>
        <w:t>310)</w:t>
      </w:r>
      <w:r>
        <w:rPr>
          <w:b w:val="0"/>
          <w:szCs w:val="22"/>
        </w:rPr>
        <w:t xml:space="preserve"> </w:t>
      </w:r>
      <w:r w:rsidR="00297AD3">
        <w:rPr>
          <w:b w:val="0"/>
          <w:szCs w:val="22"/>
        </w:rPr>
        <w:t>825-3743</w:t>
      </w:r>
    </w:p>
    <w:p w14:paraId="4962FEBF" w14:textId="77777777" w:rsidR="00297AD3" w:rsidRPr="006555A0" w:rsidRDefault="00613D88" w:rsidP="00297AD3">
      <w:pPr>
        <w:pStyle w:val="Title"/>
        <w:spacing w:after="0"/>
        <w:jc w:val="left"/>
        <w:rPr>
          <w:b w:val="0"/>
          <w:szCs w:val="22"/>
        </w:rPr>
      </w:pPr>
      <w:r w:rsidRPr="006555A0">
        <w:rPr>
          <w:b w:val="0"/>
          <w:szCs w:val="22"/>
        </w:rPr>
        <w:t>Department of Sociology</w:t>
      </w:r>
      <w:r w:rsidRPr="006555A0">
        <w:rPr>
          <w:b w:val="0"/>
          <w:szCs w:val="22"/>
        </w:rPr>
        <w:tab/>
      </w:r>
      <w:r w:rsidRPr="006555A0">
        <w:rPr>
          <w:b w:val="0"/>
          <w:szCs w:val="22"/>
        </w:rPr>
        <w:tab/>
      </w:r>
      <w:r w:rsidRPr="006555A0">
        <w:rPr>
          <w:b w:val="0"/>
          <w:szCs w:val="22"/>
        </w:rPr>
        <w:tab/>
      </w:r>
      <w:r w:rsidRPr="006555A0">
        <w:rPr>
          <w:b w:val="0"/>
          <w:szCs w:val="22"/>
        </w:rPr>
        <w:tab/>
      </w:r>
      <w:r w:rsidRPr="006555A0">
        <w:rPr>
          <w:b w:val="0"/>
          <w:szCs w:val="22"/>
        </w:rPr>
        <w:tab/>
      </w:r>
      <w:r w:rsidR="00297AD3" w:rsidRPr="006555A0">
        <w:rPr>
          <w:b w:val="0"/>
          <w:szCs w:val="22"/>
        </w:rPr>
        <w:t xml:space="preserve">Email: </w:t>
      </w:r>
      <w:r w:rsidR="00297AD3">
        <w:rPr>
          <w:b w:val="0"/>
          <w:szCs w:val="22"/>
        </w:rPr>
        <w:t>whyu@soc.ucla.edu</w:t>
      </w:r>
    </w:p>
    <w:p w14:paraId="591CC788" w14:textId="63E7A99E" w:rsidR="00613D88" w:rsidRPr="006555A0" w:rsidRDefault="00297AD3" w:rsidP="00613D88">
      <w:pPr>
        <w:pStyle w:val="Title"/>
        <w:spacing w:after="0"/>
        <w:jc w:val="left"/>
        <w:rPr>
          <w:b w:val="0"/>
          <w:szCs w:val="22"/>
        </w:rPr>
      </w:pPr>
      <w:r>
        <w:rPr>
          <w:b w:val="0"/>
          <w:szCs w:val="22"/>
        </w:rPr>
        <w:t>Los Angeles, CA 90095</w:t>
      </w:r>
      <w:r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  <w:r w:rsidR="00613D88" w:rsidRPr="006555A0">
        <w:rPr>
          <w:b w:val="0"/>
          <w:szCs w:val="22"/>
        </w:rPr>
        <w:tab/>
      </w:r>
    </w:p>
    <w:p w14:paraId="401FA2F1" w14:textId="77777777" w:rsidR="00613D88" w:rsidRPr="006555A0" w:rsidRDefault="00613D88">
      <w:pPr>
        <w:pStyle w:val="Heading1"/>
        <w:spacing w:before="36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>EDUCATION</w:t>
      </w:r>
    </w:p>
    <w:p w14:paraId="18BADF08" w14:textId="77777777" w:rsidR="00613D88" w:rsidRPr="006555A0" w:rsidRDefault="00613D88" w:rsidP="00C03B7F">
      <w:pPr>
        <w:pStyle w:val="BodyTextIndent"/>
        <w:spacing w:before="240" w:after="180"/>
        <w:ind w:left="2154" w:hanging="1797"/>
        <w:rPr>
          <w:sz w:val="22"/>
          <w:szCs w:val="22"/>
        </w:rPr>
      </w:pPr>
      <w:r w:rsidRPr="006555A0">
        <w:rPr>
          <w:sz w:val="22"/>
          <w:szCs w:val="22"/>
        </w:rPr>
        <w:t>1999</w:t>
      </w:r>
      <w:r w:rsidRPr="006555A0">
        <w:rPr>
          <w:sz w:val="22"/>
          <w:szCs w:val="22"/>
        </w:rPr>
        <w:tab/>
      </w:r>
      <w:r w:rsidRPr="006555A0">
        <w:rPr>
          <w:sz w:val="22"/>
          <w:szCs w:val="22"/>
        </w:rPr>
        <w:tab/>
        <w:t>Ph.D. Sociology, The University of Chicago, Chicago, Illinois</w:t>
      </w:r>
    </w:p>
    <w:p w14:paraId="540AE376" w14:textId="77777777" w:rsidR="00613D88" w:rsidRPr="006555A0" w:rsidRDefault="00613D88" w:rsidP="00E755CD">
      <w:pPr>
        <w:pStyle w:val="BodyTextIndent"/>
        <w:spacing w:after="180"/>
        <w:ind w:left="2160" w:hanging="1800"/>
        <w:rPr>
          <w:sz w:val="22"/>
          <w:szCs w:val="22"/>
        </w:rPr>
      </w:pPr>
      <w:r w:rsidRPr="006555A0">
        <w:rPr>
          <w:sz w:val="22"/>
          <w:szCs w:val="22"/>
        </w:rPr>
        <w:t>1995</w:t>
      </w:r>
      <w:r w:rsidR="00E755CD">
        <w:rPr>
          <w:sz w:val="22"/>
          <w:szCs w:val="22"/>
        </w:rPr>
        <w:tab/>
      </w:r>
      <w:r w:rsidRPr="006555A0">
        <w:rPr>
          <w:sz w:val="22"/>
          <w:szCs w:val="22"/>
        </w:rPr>
        <w:t>M.A. Sociology, The University of Chicago</w:t>
      </w:r>
    </w:p>
    <w:p w14:paraId="40C5107E" w14:textId="77777777" w:rsidR="00613D88" w:rsidRPr="006555A0" w:rsidRDefault="00613D88" w:rsidP="00E755CD">
      <w:pPr>
        <w:pStyle w:val="List2"/>
        <w:spacing w:after="180"/>
        <w:ind w:left="2160" w:hanging="1800"/>
        <w:rPr>
          <w:sz w:val="22"/>
          <w:szCs w:val="22"/>
        </w:rPr>
      </w:pPr>
      <w:r w:rsidRPr="006555A0">
        <w:rPr>
          <w:sz w:val="22"/>
          <w:szCs w:val="22"/>
        </w:rPr>
        <w:t>1992</w:t>
      </w:r>
      <w:r w:rsidR="00E755CD">
        <w:rPr>
          <w:sz w:val="22"/>
          <w:szCs w:val="22"/>
        </w:rPr>
        <w:tab/>
      </w:r>
      <w:r w:rsidRPr="006555A0">
        <w:rPr>
          <w:sz w:val="22"/>
          <w:szCs w:val="22"/>
        </w:rPr>
        <w:t>B.B.A. Business Administration, National Taiwan University, Taipei, Taiwan</w:t>
      </w:r>
    </w:p>
    <w:p w14:paraId="63167774" w14:textId="77777777" w:rsidR="00613D88" w:rsidRPr="006555A0" w:rsidRDefault="00613D88" w:rsidP="00613D88">
      <w:pPr>
        <w:pStyle w:val="Heading1"/>
        <w:spacing w:before="360" w:after="30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>PROFESSIONAL POSITIONS</w:t>
      </w:r>
    </w:p>
    <w:p w14:paraId="6FF19A7E" w14:textId="77777777" w:rsidR="00FA5915" w:rsidRDefault="00FA5915" w:rsidP="00FA5915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/>
          <w:szCs w:val="22"/>
          <w:lang w:eastAsia="zh-TW"/>
        </w:rPr>
        <w:t>2020 – present</w:t>
      </w:r>
      <w:r>
        <w:rPr>
          <w:rFonts w:ascii="Times New Roman" w:hAnsi="Times New Roman" w:cs="Times New Roman"/>
          <w:szCs w:val="22"/>
          <w:lang w:eastAsia="zh-TW"/>
        </w:rPr>
        <w:tab/>
        <w:t>Professor, Department of Sociology, University of California, Los Angeles</w:t>
      </w:r>
    </w:p>
    <w:p w14:paraId="66DDDF55" w14:textId="7E1E5172" w:rsidR="00680130" w:rsidRDefault="00680130" w:rsidP="00613D88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/>
          <w:szCs w:val="22"/>
          <w:lang w:eastAsia="zh-TW"/>
        </w:rPr>
        <w:t xml:space="preserve">2021 – present </w:t>
      </w:r>
      <w:r>
        <w:rPr>
          <w:rFonts w:ascii="Times New Roman" w:hAnsi="Times New Roman" w:cs="Times New Roman"/>
          <w:szCs w:val="22"/>
          <w:lang w:eastAsia="zh-TW"/>
        </w:rPr>
        <w:tab/>
        <w:t xml:space="preserve">Vice Chair and Director of Graduate Studies, </w:t>
      </w:r>
      <w:r w:rsidR="00CF1932">
        <w:rPr>
          <w:rFonts w:ascii="Times New Roman" w:hAnsi="Times New Roman" w:cs="Times New Roman"/>
          <w:szCs w:val="22"/>
          <w:lang w:eastAsia="zh-TW"/>
        </w:rPr>
        <w:t>University of California, Los Angeles</w:t>
      </w:r>
    </w:p>
    <w:p w14:paraId="22C0CF8F" w14:textId="34292413" w:rsidR="00AE0861" w:rsidRDefault="00AE0861" w:rsidP="00613D88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>201</w:t>
      </w:r>
      <w:r>
        <w:rPr>
          <w:rFonts w:ascii="Times New Roman" w:hAnsi="Times New Roman" w:cs="Times New Roman"/>
          <w:szCs w:val="22"/>
          <w:lang w:eastAsia="zh-TW"/>
        </w:rPr>
        <w:t>4</w:t>
      </w:r>
      <w:r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>
        <w:rPr>
          <w:rFonts w:ascii="Times New Roman" w:hAnsi="Times New Roman" w:cs="Times New Roman"/>
          <w:szCs w:val="22"/>
          <w:lang w:eastAsia="zh-TW"/>
        </w:rPr>
        <w:t xml:space="preserve">– </w:t>
      </w:r>
      <w:r w:rsidR="00F55BDD">
        <w:rPr>
          <w:rFonts w:ascii="Times New Roman" w:hAnsi="Times New Roman" w:cs="Times New Roman"/>
          <w:szCs w:val="22"/>
          <w:lang w:eastAsia="zh-TW"/>
        </w:rPr>
        <w:t>2020</w:t>
      </w:r>
      <w:r>
        <w:rPr>
          <w:rFonts w:ascii="Times New Roman" w:hAnsi="Times New Roman" w:cs="Times New Roman"/>
          <w:szCs w:val="22"/>
          <w:lang w:eastAsia="zh-TW"/>
        </w:rPr>
        <w:t xml:space="preserve"> </w:t>
      </w:r>
      <w:r>
        <w:rPr>
          <w:rFonts w:ascii="Times New Roman" w:hAnsi="Times New Roman" w:cs="Times New Roman"/>
          <w:szCs w:val="22"/>
          <w:lang w:eastAsia="zh-TW"/>
        </w:rPr>
        <w:tab/>
        <w:t>Professor, Department of Sociology, University of Maryland, College Park</w:t>
      </w:r>
    </w:p>
    <w:p w14:paraId="59E7571F" w14:textId="77777777" w:rsidR="0099229C" w:rsidRDefault="0099229C" w:rsidP="0099229C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>201</w:t>
      </w:r>
      <w:r>
        <w:rPr>
          <w:rFonts w:ascii="Times New Roman" w:hAnsi="Times New Roman" w:cs="Times New Roman"/>
          <w:szCs w:val="22"/>
          <w:lang w:eastAsia="zh-TW"/>
        </w:rPr>
        <w:t>6</w:t>
      </w:r>
      <w:r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>
        <w:rPr>
          <w:rFonts w:ascii="Times New Roman" w:hAnsi="Times New Roman" w:cs="Times New Roman"/>
          <w:szCs w:val="22"/>
          <w:lang w:eastAsia="zh-TW"/>
        </w:rPr>
        <w:t xml:space="preserve">– 2018  </w:t>
      </w:r>
      <w:r>
        <w:rPr>
          <w:rFonts w:ascii="Times New Roman" w:hAnsi="Times New Roman" w:cs="Times New Roman"/>
          <w:szCs w:val="22"/>
          <w:lang w:eastAsia="zh-TW"/>
        </w:rPr>
        <w:tab/>
        <w:t>Director of Research, Department of Sociology, University of Maryland, College Park</w:t>
      </w:r>
    </w:p>
    <w:p w14:paraId="1B06269E" w14:textId="77777777" w:rsidR="00FF025C" w:rsidRDefault="00FF025C" w:rsidP="00613D88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 xml:space="preserve">2010 </w:t>
      </w:r>
      <w:r>
        <w:rPr>
          <w:rFonts w:ascii="Times New Roman" w:hAnsi="Times New Roman" w:cs="Times New Roman"/>
          <w:szCs w:val="22"/>
          <w:lang w:eastAsia="zh-TW"/>
        </w:rPr>
        <w:t>–</w:t>
      </w:r>
      <w:r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="00AE0861">
        <w:rPr>
          <w:rFonts w:ascii="Times New Roman" w:hAnsi="Times New Roman" w:cs="Times New Roman"/>
          <w:szCs w:val="22"/>
          <w:lang w:eastAsia="zh-TW"/>
        </w:rPr>
        <w:t>2014</w:t>
      </w:r>
      <w:r>
        <w:rPr>
          <w:rFonts w:ascii="Times New Roman" w:hAnsi="Times New Roman" w:cs="Times New Roman" w:hint="eastAsia"/>
          <w:szCs w:val="22"/>
          <w:lang w:eastAsia="zh-TW"/>
        </w:rPr>
        <w:tab/>
        <w:t>Associate Chair, Department of Sociology, The University of Texas at Austin</w:t>
      </w:r>
    </w:p>
    <w:p w14:paraId="56043385" w14:textId="77777777" w:rsidR="00FF025C" w:rsidRDefault="00C03B7F" w:rsidP="00613D88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 xml:space="preserve">2009 </w:t>
      </w:r>
      <w:r>
        <w:rPr>
          <w:rFonts w:ascii="Times New Roman" w:hAnsi="Times New Roman" w:cs="Times New Roman"/>
          <w:szCs w:val="22"/>
          <w:lang w:eastAsia="zh-TW"/>
        </w:rPr>
        <w:t>–</w:t>
      </w:r>
      <w:r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="00AE0861">
        <w:rPr>
          <w:rFonts w:ascii="Times New Roman" w:hAnsi="Times New Roman" w:cs="Times New Roman"/>
          <w:szCs w:val="22"/>
          <w:lang w:eastAsia="zh-TW"/>
        </w:rPr>
        <w:t>2014</w:t>
      </w:r>
      <w:r w:rsidR="00ED7C24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ED7C24">
        <w:rPr>
          <w:rFonts w:ascii="Times New Roman" w:hAnsi="Times New Roman" w:cs="Times New Roman"/>
          <w:szCs w:val="22"/>
          <w:lang w:eastAsia="zh-TW"/>
        </w:rPr>
        <w:tab/>
      </w:r>
      <w:r>
        <w:rPr>
          <w:rFonts w:ascii="Times New Roman" w:hAnsi="Times New Roman" w:cs="Times New Roman" w:hint="eastAsia"/>
          <w:szCs w:val="22"/>
          <w:lang w:eastAsia="zh-TW"/>
        </w:rPr>
        <w:t xml:space="preserve">Associate Professor, Department of Sociology, The University of Texas at Austin </w:t>
      </w:r>
    </w:p>
    <w:p w14:paraId="7A395107" w14:textId="77777777" w:rsidR="00613D88" w:rsidRPr="006555A0" w:rsidRDefault="00613D88" w:rsidP="00613D88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</w:rPr>
      </w:pPr>
      <w:r w:rsidRPr="006555A0">
        <w:rPr>
          <w:rFonts w:ascii="Times New Roman" w:hAnsi="Times New Roman" w:cs="Times New Roman"/>
          <w:szCs w:val="22"/>
        </w:rPr>
        <w:t xml:space="preserve">2005 – </w:t>
      </w:r>
      <w:r w:rsidR="00D9462C">
        <w:rPr>
          <w:rFonts w:ascii="Times New Roman" w:hAnsi="Times New Roman" w:cs="Times New Roman" w:hint="eastAsia"/>
          <w:szCs w:val="22"/>
          <w:lang w:eastAsia="zh-TW"/>
        </w:rPr>
        <w:t>2009</w:t>
      </w:r>
      <w:r w:rsidR="00753A46">
        <w:rPr>
          <w:rFonts w:ascii="Times New Roman" w:hAnsi="Times New Roman" w:cs="Times New Roman"/>
          <w:szCs w:val="22"/>
          <w:lang w:eastAsia="zh-TW"/>
        </w:rPr>
        <w:tab/>
      </w:r>
      <w:r w:rsidRPr="006555A0">
        <w:rPr>
          <w:rFonts w:ascii="Times New Roman" w:hAnsi="Times New Roman" w:cs="Times New Roman"/>
          <w:szCs w:val="22"/>
        </w:rPr>
        <w:t xml:space="preserve">Assistant Professor, Department of Sociology, The University of Texas at Austin </w:t>
      </w:r>
    </w:p>
    <w:p w14:paraId="03E65FF9" w14:textId="77777777" w:rsidR="00613D88" w:rsidRPr="006555A0" w:rsidRDefault="00613D88" w:rsidP="00613D88">
      <w:pPr>
        <w:pStyle w:val="BodyTextIndent3"/>
        <w:spacing w:before="0" w:after="180"/>
        <w:ind w:left="2160" w:hanging="1800"/>
        <w:rPr>
          <w:szCs w:val="22"/>
        </w:rPr>
      </w:pPr>
      <w:r w:rsidRPr="006555A0">
        <w:rPr>
          <w:szCs w:val="22"/>
        </w:rPr>
        <w:t xml:space="preserve">2001 – 2005 </w:t>
      </w:r>
      <w:r w:rsidRPr="006555A0">
        <w:rPr>
          <w:szCs w:val="22"/>
        </w:rPr>
        <w:tab/>
        <w:t xml:space="preserve">Assistant Professor, </w:t>
      </w:r>
      <w:r w:rsidRPr="006555A0">
        <w:rPr>
          <w:bCs/>
          <w:szCs w:val="22"/>
        </w:rPr>
        <w:t>Institute of Sociology, Academia Sinica, Taipei, Taiwan</w:t>
      </w:r>
      <w:r w:rsidRPr="006555A0">
        <w:rPr>
          <w:szCs w:val="22"/>
        </w:rPr>
        <w:t xml:space="preserve"> </w:t>
      </w:r>
    </w:p>
    <w:p w14:paraId="37FC929F" w14:textId="77777777" w:rsidR="00613D88" w:rsidRPr="006555A0" w:rsidRDefault="00613D88" w:rsidP="00613D88">
      <w:pPr>
        <w:pStyle w:val="BodyTextIndent3"/>
        <w:spacing w:before="0" w:after="180"/>
        <w:ind w:left="2160" w:hanging="1800"/>
        <w:rPr>
          <w:szCs w:val="22"/>
        </w:rPr>
      </w:pPr>
      <w:r w:rsidRPr="006555A0">
        <w:rPr>
          <w:szCs w:val="22"/>
        </w:rPr>
        <w:t xml:space="preserve">1999 – 2001 </w:t>
      </w:r>
      <w:r w:rsidRPr="006555A0">
        <w:rPr>
          <w:szCs w:val="22"/>
        </w:rPr>
        <w:tab/>
        <w:t>Assistant Professor, Department of Japanese Studies, National University of Singapore, Singapore</w:t>
      </w:r>
    </w:p>
    <w:p w14:paraId="6F91BC52" w14:textId="77777777" w:rsidR="00613D88" w:rsidRPr="006555A0" w:rsidRDefault="00613D88" w:rsidP="00613D88">
      <w:pPr>
        <w:pStyle w:val="Heading1"/>
        <w:spacing w:before="360" w:after="30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 xml:space="preserve">SHORT-TERM APPOINTMENTS </w:t>
      </w:r>
    </w:p>
    <w:p w14:paraId="44F27878" w14:textId="77777777" w:rsidR="00613D88" w:rsidRDefault="00613D88" w:rsidP="00E755CD">
      <w:pPr>
        <w:pStyle w:val="BodyTextIndent3"/>
        <w:spacing w:before="0" w:after="180"/>
        <w:ind w:left="2160" w:hanging="1800"/>
        <w:rPr>
          <w:szCs w:val="22"/>
          <w:lang w:eastAsia="zh-TW"/>
        </w:rPr>
      </w:pPr>
      <w:r w:rsidRPr="006555A0">
        <w:rPr>
          <w:szCs w:val="22"/>
        </w:rPr>
        <w:t>Fall 2002</w:t>
      </w:r>
      <w:r w:rsidRPr="006555A0">
        <w:rPr>
          <w:szCs w:val="22"/>
        </w:rPr>
        <w:tab/>
        <w:t>Visiting Researcher, Japan Institute of Labour, Tokyo, Japan</w:t>
      </w:r>
    </w:p>
    <w:p w14:paraId="250475FA" w14:textId="77777777" w:rsidR="00613D88" w:rsidRDefault="00613D88" w:rsidP="00E755CD">
      <w:pPr>
        <w:pStyle w:val="BodyTextIndent3"/>
        <w:spacing w:before="0" w:after="180"/>
        <w:ind w:left="2160" w:hanging="1800"/>
        <w:rPr>
          <w:szCs w:val="22"/>
          <w:lang w:eastAsia="zh-TW"/>
        </w:rPr>
      </w:pPr>
      <w:r w:rsidRPr="006555A0">
        <w:rPr>
          <w:szCs w:val="22"/>
        </w:rPr>
        <w:t xml:space="preserve">1996 – 1997 </w:t>
      </w:r>
      <w:r w:rsidR="00E755CD">
        <w:rPr>
          <w:szCs w:val="22"/>
        </w:rPr>
        <w:tab/>
      </w:r>
      <w:r w:rsidRPr="006555A0">
        <w:rPr>
          <w:szCs w:val="22"/>
        </w:rPr>
        <w:t>Hosei International Fund Research Fellow, Hosei University, Tokyo, Japan</w:t>
      </w:r>
    </w:p>
    <w:p w14:paraId="372EBE41" w14:textId="77777777" w:rsidR="00613D88" w:rsidRPr="006555A0" w:rsidRDefault="00613D88" w:rsidP="00613D88">
      <w:pPr>
        <w:pStyle w:val="List2"/>
        <w:spacing w:after="180"/>
        <w:ind w:left="2160" w:hanging="1800"/>
        <w:rPr>
          <w:sz w:val="22"/>
          <w:szCs w:val="22"/>
        </w:rPr>
      </w:pPr>
      <w:r w:rsidRPr="006555A0">
        <w:rPr>
          <w:sz w:val="22"/>
          <w:szCs w:val="22"/>
        </w:rPr>
        <w:t xml:space="preserve">1995 – 1996 </w:t>
      </w:r>
      <w:r w:rsidRPr="006555A0">
        <w:rPr>
          <w:sz w:val="22"/>
          <w:szCs w:val="22"/>
        </w:rPr>
        <w:tab/>
        <w:t xml:space="preserve">Exchange </w:t>
      </w:r>
      <w:r>
        <w:rPr>
          <w:rFonts w:hint="eastAsia"/>
          <w:sz w:val="22"/>
          <w:szCs w:val="22"/>
          <w:lang w:eastAsia="zh-TW"/>
        </w:rPr>
        <w:t>S</w:t>
      </w:r>
      <w:r w:rsidRPr="006555A0">
        <w:rPr>
          <w:sz w:val="22"/>
          <w:szCs w:val="22"/>
        </w:rPr>
        <w:t>tudent, Department of Applied Sociology, Rikkyo University, Tokyo, Japan (Japanese language study, pre-dissertation research)</w:t>
      </w:r>
    </w:p>
    <w:p w14:paraId="17459391" w14:textId="77777777" w:rsidR="00613D88" w:rsidRPr="006555A0" w:rsidRDefault="00613D88" w:rsidP="00613D88">
      <w:pPr>
        <w:pStyle w:val="Heading1"/>
        <w:spacing w:before="360"/>
        <w:rPr>
          <w:rFonts w:ascii="Times New Roman" w:hAnsi="Times New Roman"/>
          <w:bCs/>
          <w:sz w:val="22"/>
          <w:szCs w:val="22"/>
        </w:rPr>
      </w:pPr>
      <w:r w:rsidRPr="006555A0">
        <w:rPr>
          <w:rFonts w:ascii="Times New Roman" w:hAnsi="Times New Roman"/>
          <w:bCs/>
          <w:sz w:val="22"/>
          <w:szCs w:val="22"/>
        </w:rPr>
        <w:t>AREAS OF SPECIALIZATION</w:t>
      </w:r>
    </w:p>
    <w:p w14:paraId="633ACDE2" w14:textId="77777777" w:rsidR="00613D88" w:rsidRPr="006555A0" w:rsidRDefault="00613D88">
      <w:pPr>
        <w:spacing w:before="240" w:after="180"/>
        <w:ind w:left="360"/>
        <w:rPr>
          <w:b/>
          <w:sz w:val="22"/>
          <w:szCs w:val="22"/>
        </w:rPr>
      </w:pPr>
      <w:r w:rsidRPr="006555A0">
        <w:rPr>
          <w:sz w:val="22"/>
          <w:szCs w:val="22"/>
        </w:rPr>
        <w:t xml:space="preserve">Gender Inequality, Work and Labor Markets, </w:t>
      </w:r>
      <w:r w:rsidR="006715EC">
        <w:rPr>
          <w:sz w:val="22"/>
          <w:szCs w:val="22"/>
        </w:rPr>
        <w:t>Marriage and Family,</w:t>
      </w:r>
      <w:r w:rsidR="006715EC" w:rsidRPr="006555A0">
        <w:rPr>
          <w:rFonts w:hint="eastAsia"/>
          <w:sz w:val="22"/>
          <w:szCs w:val="22"/>
          <w:lang w:eastAsia="zh-TW"/>
        </w:rPr>
        <w:t xml:space="preserve"> </w:t>
      </w:r>
      <w:r w:rsidRPr="006555A0">
        <w:rPr>
          <w:rFonts w:hint="eastAsia"/>
          <w:sz w:val="22"/>
          <w:szCs w:val="22"/>
          <w:lang w:eastAsia="zh-TW"/>
        </w:rPr>
        <w:t>Social Change</w:t>
      </w:r>
      <w:r w:rsidR="00E84BEC">
        <w:rPr>
          <w:sz w:val="22"/>
          <w:szCs w:val="22"/>
        </w:rPr>
        <w:t>,</w:t>
      </w:r>
      <w:r w:rsidR="00E84BEC" w:rsidRPr="006555A0">
        <w:rPr>
          <w:sz w:val="22"/>
          <w:szCs w:val="22"/>
        </w:rPr>
        <w:t xml:space="preserve"> </w:t>
      </w:r>
      <w:r w:rsidRPr="006555A0">
        <w:rPr>
          <w:sz w:val="22"/>
          <w:szCs w:val="22"/>
        </w:rPr>
        <w:t xml:space="preserve">East Asia </w:t>
      </w:r>
    </w:p>
    <w:p w14:paraId="61F93762" w14:textId="77777777" w:rsidR="00613D88" w:rsidRPr="006555A0" w:rsidRDefault="00613D88" w:rsidP="00613D88">
      <w:pPr>
        <w:pStyle w:val="Heading1"/>
        <w:spacing w:before="360"/>
        <w:rPr>
          <w:rFonts w:ascii="Times New Roman" w:hAnsi="Times New Roman"/>
          <w:bCs/>
          <w:sz w:val="22"/>
          <w:szCs w:val="22"/>
        </w:rPr>
      </w:pPr>
      <w:bookmarkStart w:id="0" w:name="OLE_LINK1"/>
      <w:r w:rsidRPr="006555A0">
        <w:rPr>
          <w:rFonts w:ascii="Times New Roman" w:hAnsi="Times New Roman"/>
          <w:bCs/>
          <w:sz w:val="22"/>
          <w:szCs w:val="22"/>
        </w:rPr>
        <w:lastRenderedPageBreak/>
        <w:t>PUBLICATIONS</w:t>
      </w:r>
    </w:p>
    <w:p w14:paraId="30CE941A" w14:textId="77777777" w:rsidR="00613D88" w:rsidRPr="006555A0" w:rsidRDefault="00613D88">
      <w:pPr>
        <w:spacing w:before="240" w:after="60"/>
        <w:ind w:left="1080" w:hanging="720"/>
        <w:rPr>
          <w:b/>
          <w:sz w:val="22"/>
          <w:szCs w:val="22"/>
        </w:rPr>
      </w:pPr>
      <w:r w:rsidRPr="006555A0">
        <w:rPr>
          <w:b/>
          <w:sz w:val="22"/>
          <w:szCs w:val="22"/>
        </w:rPr>
        <w:t>Books</w:t>
      </w:r>
    </w:p>
    <w:p w14:paraId="001479B3" w14:textId="77777777" w:rsidR="00613D88" w:rsidRPr="006555A0" w:rsidRDefault="00613D88" w:rsidP="00613D88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6555A0">
        <w:rPr>
          <w:sz w:val="22"/>
          <w:szCs w:val="22"/>
        </w:rPr>
        <w:t>Yu, Wei-hsin.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2009</w:t>
      </w:r>
      <w:r w:rsidRPr="006555A0">
        <w:rPr>
          <w:rFonts w:hint="eastAsia"/>
          <w:i/>
          <w:sz w:val="22"/>
          <w:szCs w:val="22"/>
          <w:lang w:eastAsia="zh-TW"/>
        </w:rPr>
        <w:t>.</w:t>
      </w:r>
      <w:r w:rsidRPr="006555A0">
        <w:rPr>
          <w:i/>
          <w:sz w:val="22"/>
          <w:szCs w:val="22"/>
        </w:rPr>
        <w:t xml:space="preserve"> </w:t>
      </w:r>
      <w:r w:rsidRPr="006555A0">
        <w:rPr>
          <w:rFonts w:hint="eastAsia"/>
          <w:i/>
          <w:sz w:val="22"/>
          <w:szCs w:val="22"/>
          <w:lang w:eastAsia="zh-TW"/>
        </w:rPr>
        <w:t>Gendered Trajectories</w:t>
      </w:r>
      <w:r w:rsidRPr="006555A0">
        <w:rPr>
          <w:i/>
          <w:sz w:val="22"/>
          <w:szCs w:val="22"/>
        </w:rPr>
        <w:t>:</w:t>
      </w:r>
      <w:r w:rsidRPr="006555A0">
        <w:rPr>
          <w:rFonts w:hint="eastAsia"/>
          <w:i/>
          <w:sz w:val="22"/>
          <w:szCs w:val="22"/>
          <w:lang w:eastAsia="zh-TW"/>
        </w:rPr>
        <w:t xml:space="preserve"> Women, Work, and Social Change</w:t>
      </w:r>
      <w:r w:rsidRPr="006555A0">
        <w:rPr>
          <w:i/>
          <w:sz w:val="22"/>
          <w:szCs w:val="22"/>
        </w:rPr>
        <w:t xml:space="preserve"> in Japan and Taiwan,</w:t>
      </w:r>
      <w:r w:rsidRPr="006555A0">
        <w:rPr>
          <w:sz w:val="22"/>
          <w:szCs w:val="22"/>
        </w:rPr>
        <w:t xml:space="preserve"> </w:t>
      </w:r>
      <w:r w:rsidRPr="006555A0">
        <w:rPr>
          <w:rFonts w:hint="eastAsia"/>
          <w:sz w:val="22"/>
          <w:szCs w:val="22"/>
          <w:lang w:eastAsia="zh-TW"/>
        </w:rPr>
        <w:t>Stanford: Stanford University Press</w:t>
      </w:r>
      <w:r w:rsidRPr="006555A0">
        <w:rPr>
          <w:sz w:val="22"/>
          <w:szCs w:val="22"/>
        </w:rPr>
        <w:t>.</w:t>
      </w:r>
    </w:p>
    <w:p w14:paraId="2C8D69BF" w14:textId="77777777" w:rsidR="00613D88" w:rsidRPr="006555A0" w:rsidRDefault="00613D88" w:rsidP="00613D88">
      <w:pPr>
        <w:tabs>
          <w:tab w:val="num" w:pos="360"/>
          <w:tab w:val="left" w:pos="540"/>
        </w:tabs>
        <w:spacing w:after="180" w:line="240" w:lineRule="atLeast"/>
        <w:ind w:left="1080" w:hanging="720"/>
        <w:rPr>
          <w:rFonts w:eastAsia="DFKai-SB"/>
          <w:color w:val="000000"/>
          <w:sz w:val="22"/>
          <w:szCs w:val="22"/>
        </w:rPr>
      </w:pPr>
      <w:r w:rsidRPr="006555A0">
        <w:rPr>
          <w:rFonts w:eastAsia="DFKai-SB"/>
          <w:iCs/>
          <w:color w:val="000000"/>
          <w:sz w:val="22"/>
          <w:szCs w:val="22"/>
        </w:rPr>
        <w:t>Thang, Leng Leng and Wei-hsin Yu</w:t>
      </w:r>
      <w:r w:rsidRPr="006555A0">
        <w:rPr>
          <w:rFonts w:eastAsia="DFKai-SB"/>
          <w:i/>
          <w:iCs/>
          <w:color w:val="000000"/>
          <w:sz w:val="22"/>
          <w:szCs w:val="22"/>
        </w:rPr>
        <w:t xml:space="preserve"> </w:t>
      </w:r>
      <w:r w:rsidRPr="006555A0">
        <w:rPr>
          <w:rFonts w:eastAsia="DFKai-SB"/>
          <w:iCs/>
          <w:color w:val="000000"/>
          <w:sz w:val="22"/>
          <w:szCs w:val="22"/>
        </w:rPr>
        <w:t>(eds). 2004.</w:t>
      </w:r>
      <w:r w:rsidRPr="006555A0">
        <w:rPr>
          <w:rFonts w:eastAsia="DFKai-SB"/>
          <w:i/>
          <w:iCs/>
          <w:color w:val="000000"/>
          <w:sz w:val="22"/>
          <w:szCs w:val="22"/>
        </w:rPr>
        <w:t xml:space="preserve"> Old Challenges, New Strategies?</w:t>
      </w:r>
      <w:r w:rsidRPr="006555A0">
        <w:rPr>
          <w:rFonts w:eastAsia="DFKai-SB"/>
          <w:color w:val="000000"/>
          <w:sz w:val="22"/>
          <w:szCs w:val="22"/>
        </w:rPr>
        <w:t xml:space="preserve"> </w:t>
      </w:r>
      <w:r w:rsidRPr="006555A0">
        <w:rPr>
          <w:rFonts w:eastAsia="DFKai-SB"/>
          <w:i/>
          <w:iCs/>
          <w:color w:val="000000"/>
          <w:sz w:val="22"/>
          <w:szCs w:val="22"/>
        </w:rPr>
        <w:t xml:space="preserve">Women, Work, and Family in Contemporary </w:t>
      </w:r>
      <w:r w:rsidRPr="006555A0">
        <w:rPr>
          <w:rFonts w:eastAsia="DFKai-SB"/>
          <w:i/>
          <w:color w:val="000000"/>
          <w:sz w:val="22"/>
          <w:szCs w:val="22"/>
        </w:rPr>
        <w:t>Asia</w:t>
      </w:r>
      <w:r w:rsidRPr="006555A0">
        <w:rPr>
          <w:rFonts w:eastAsia="DFKai-SB"/>
          <w:color w:val="000000"/>
          <w:sz w:val="22"/>
          <w:szCs w:val="22"/>
        </w:rPr>
        <w:t xml:space="preserve">, Leiden and Boston: Brill Academic Publishers. </w:t>
      </w:r>
    </w:p>
    <w:p w14:paraId="481E9430" w14:textId="77777777" w:rsidR="00613D88" w:rsidRPr="006555A0" w:rsidRDefault="0090353C">
      <w:pPr>
        <w:spacing w:before="240" w:after="60"/>
        <w:ind w:left="1080" w:hanging="7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TW"/>
        </w:rPr>
        <w:t>Research a</w:t>
      </w:r>
      <w:r w:rsidR="00613D88" w:rsidRPr="006555A0">
        <w:rPr>
          <w:b/>
          <w:sz w:val="22"/>
          <w:szCs w:val="22"/>
        </w:rPr>
        <w:t>rticles</w:t>
      </w:r>
    </w:p>
    <w:p w14:paraId="6097AA4B" w14:textId="3EC44C3D" w:rsidR="00A06BD0" w:rsidRDefault="00A06BD0" w:rsidP="00A06BD0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Yuko Hara. Forthcoming “Stability and Relevance of Marriage Desires: The Importance of Age Norms and Partnering Opportunities.” </w:t>
      </w:r>
      <w:r w:rsidRPr="00A06BD0">
        <w:rPr>
          <w:i/>
          <w:iCs/>
          <w:sz w:val="22"/>
          <w:szCs w:val="22"/>
          <w:lang w:eastAsia="zh-TW"/>
        </w:rPr>
        <w:t>Journal of Marriage and Family</w:t>
      </w:r>
      <w:r>
        <w:rPr>
          <w:sz w:val="22"/>
          <w:szCs w:val="22"/>
          <w:lang w:eastAsia="zh-TW"/>
        </w:rPr>
        <w:t xml:space="preserve">.  </w:t>
      </w:r>
    </w:p>
    <w:p w14:paraId="76595DA2" w14:textId="7648F6FA" w:rsidR="00471754" w:rsidRDefault="00DC0C60" w:rsidP="00471754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</w:t>
      </w:r>
      <w:r w:rsidRPr="00A708F3">
        <w:rPr>
          <w:sz w:val="22"/>
          <w:szCs w:val="22"/>
          <w:lang w:eastAsia="zh-TW"/>
        </w:rPr>
        <w:t>Janet C. Kuo</w:t>
      </w:r>
      <w:r w:rsidRPr="00A708F3">
        <w:rPr>
          <w:rFonts w:hint="eastAsia"/>
          <w:sz w:val="22"/>
          <w:szCs w:val="22"/>
          <w:lang w:eastAsia="zh-TW"/>
        </w:rPr>
        <w:t xml:space="preserve">. </w:t>
      </w:r>
      <w:r w:rsidR="008E53A0">
        <w:rPr>
          <w:sz w:val="22"/>
          <w:szCs w:val="22"/>
          <w:lang w:eastAsia="zh-TW"/>
        </w:rPr>
        <w:t>2022</w:t>
      </w:r>
      <w:r>
        <w:rPr>
          <w:sz w:val="22"/>
          <w:szCs w:val="22"/>
          <w:lang w:eastAsia="zh-TW"/>
        </w:rPr>
        <w:t xml:space="preserve">. “Time is Money? Wage Premiums and Penalties for Time-related </w:t>
      </w:r>
      <w:r w:rsidR="0052595E">
        <w:rPr>
          <w:sz w:val="22"/>
          <w:szCs w:val="22"/>
          <w:lang w:eastAsia="zh-TW"/>
        </w:rPr>
        <w:t>Occupational Demands</w:t>
      </w:r>
      <w:r>
        <w:rPr>
          <w:sz w:val="22"/>
          <w:szCs w:val="22"/>
          <w:lang w:eastAsia="zh-TW"/>
        </w:rPr>
        <w:t xml:space="preserve">.” </w:t>
      </w:r>
      <w:r w:rsidRPr="00DC0C60">
        <w:rPr>
          <w:i/>
          <w:iCs/>
          <w:sz w:val="22"/>
          <w:szCs w:val="22"/>
          <w:lang w:eastAsia="zh-TW"/>
        </w:rPr>
        <w:t>American Journal of Sociology</w:t>
      </w:r>
      <w:r>
        <w:rPr>
          <w:sz w:val="22"/>
          <w:szCs w:val="22"/>
          <w:lang w:eastAsia="zh-TW"/>
        </w:rPr>
        <w:t>.</w:t>
      </w:r>
      <w:r w:rsidR="00141701">
        <w:rPr>
          <w:sz w:val="22"/>
          <w:szCs w:val="22"/>
          <w:lang w:eastAsia="zh-TW"/>
        </w:rPr>
        <w:t xml:space="preserve"> In press. </w:t>
      </w:r>
      <w:r>
        <w:rPr>
          <w:sz w:val="22"/>
          <w:szCs w:val="22"/>
          <w:lang w:eastAsia="zh-TW"/>
        </w:rPr>
        <w:t xml:space="preserve">    </w:t>
      </w:r>
    </w:p>
    <w:p w14:paraId="58714A19" w14:textId="570B8659" w:rsidR="00471754" w:rsidRDefault="00471754" w:rsidP="00471754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Xu Yan. </w:t>
      </w:r>
      <w:r w:rsidR="008E53A0">
        <w:rPr>
          <w:sz w:val="22"/>
          <w:szCs w:val="22"/>
          <w:lang w:eastAsia="zh-TW"/>
        </w:rPr>
        <w:t>2022</w:t>
      </w:r>
      <w:r w:rsidR="008E0FB8">
        <w:rPr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 xml:space="preserve">“Maternal Age, Early Childhood Temperament, and Youth Outcomes.” </w:t>
      </w:r>
      <w:r w:rsidRPr="00F81208">
        <w:rPr>
          <w:i/>
          <w:iCs/>
          <w:sz w:val="22"/>
          <w:szCs w:val="22"/>
          <w:lang w:eastAsia="zh-TW"/>
        </w:rPr>
        <w:t>Demography</w:t>
      </w:r>
      <w:r>
        <w:rPr>
          <w:i/>
          <w:iCs/>
          <w:sz w:val="22"/>
          <w:szCs w:val="22"/>
          <w:lang w:eastAsia="zh-TW"/>
        </w:rPr>
        <w:t>.</w:t>
      </w:r>
      <w:r w:rsidR="00141701">
        <w:rPr>
          <w:i/>
          <w:iCs/>
          <w:sz w:val="22"/>
          <w:szCs w:val="22"/>
          <w:lang w:eastAsia="zh-TW"/>
        </w:rPr>
        <w:t xml:space="preserve"> </w:t>
      </w:r>
      <w:r w:rsidR="00141701" w:rsidRPr="00141701">
        <w:rPr>
          <w:sz w:val="22"/>
          <w:szCs w:val="22"/>
          <w:lang w:eastAsia="zh-TW"/>
        </w:rPr>
        <w:t>In press</w:t>
      </w:r>
      <w:r w:rsidR="00141701">
        <w:rPr>
          <w:i/>
          <w:iCs/>
          <w:sz w:val="22"/>
          <w:szCs w:val="22"/>
          <w:lang w:eastAsia="zh-TW"/>
        </w:rPr>
        <w:t xml:space="preserve">. </w:t>
      </w:r>
      <w:r w:rsidR="008E0FB8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    </w:t>
      </w:r>
    </w:p>
    <w:p w14:paraId="31436021" w14:textId="028F616D" w:rsidR="006A7F94" w:rsidRDefault="003257E1" w:rsidP="006A7F94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Zheng, </w:t>
      </w:r>
      <w:r w:rsidR="006A7F94">
        <w:rPr>
          <w:sz w:val="22"/>
          <w:szCs w:val="22"/>
          <w:lang w:eastAsia="zh-TW"/>
        </w:rPr>
        <w:t>Hui</w:t>
      </w:r>
      <w:r>
        <w:rPr>
          <w:sz w:val="22"/>
          <w:szCs w:val="22"/>
          <w:lang w:eastAsia="zh-TW"/>
        </w:rPr>
        <w:t xml:space="preserve"> </w:t>
      </w:r>
      <w:r w:rsidR="006A7F94">
        <w:rPr>
          <w:sz w:val="22"/>
          <w:szCs w:val="22"/>
          <w:lang w:eastAsia="zh-TW"/>
        </w:rPr>
        <w:t xml:space="preserve">and </w:t>
      </w:r>
      <w:r w:rsidR="006A7F94" w:rsidRPr="00297AD3">
        <w:rPr>
          <w:sz w:val="22"/>
          <w:szCs w:val="22"/>
          <w:lang w:eastAsia="zh-TW"/>
        </w:rPr>
        <w:t>Wei-hsin Yu</w:t>
      </w:r>
      <w:r w:rsidR="006A7F94">
        <w:rPr>
          <w:sz w:val="22"/>
          <w:szCs w:val="22"/>
          <w:lang w:eastAsia="zh-TW"/>
        </w:rPr>
        <w:t>.</w:t>
      </w:r>
      <w:r w:rsidR="0028497A">
        <w:rPr>
          <w:sz w:val="22"/>
          <w:szCs w:val="22"/>
          <w:lang w:eastAsia="zh-TW"/>
        </w:rPr>
        <w:t xml:space="preserve"> </w:t>
      </w:r>
      <w:r w:rsidR="008E53A0">
        <w:rPr>
          <w:sz w:val="22"/>
          <w:szCs w:val="22"/>
          <w:lang w:eastAsia="zh-TW"/>
        </w:rPr>
        <w:t>2022</w:t>
      </w:r>
      <w:r w:rsidR="006A7F94">
        <w:rPr>
          <w:sz w:val="22"/>
          <w:szCs w:val="22"/>
          <w:lang w:eastAsia="zh-TW"/>
        </w:rPr>
        <w:t xml:space="preserve">. “Diminished Advantage or Persistent Protection? A New Approach to Assess Immigrants’ Mortality Advantages Over Time.” </w:t>
      </w:r>
      <w:r w:rsidR="006A7F94" w:rsidRPr="006A7F94">
        <w:rPr>
          <w:i/>
          <w:iCs/>
          <w:sz w:val="22"/>
          <w:szCs w:val="22"/>
          <w:lang w:eastAsia="zh-TW"/>
        </w:rPr>
        <w:t>Demography</w:t>
      </w:r>
      <w:r w:rsidR="00DC0C60" w:rsidRPr="00DC0C60">
        <w:rPr>
          <w:sz w:val="22"/>
          <w:szCs w:val="22"/>
          <w:lang w:eastAsia="zh-TW"/>
        </w:rPr>
        <w:t>.</w:t>
      </w:r>
      <w:r w:rsidR="006A7F94">
        <w:rPr>
          <w:sz w:val="22"/>
          <w:szCs w:val="22"/>
          <w:lang w:eastAsia="zh-TW"/>
        </w:rPr>
        <w:t xml:space="preserve"> </w:t>
      </w:r>
      <w:r w:rsidR="00141701">
        <w:rPr>
          <w:sz w:val="22"/>
          <w:szCs w:val="22"/>
          <w:lang w:eastAsia="zh-TW"/>
        </w:rPr>
        <w:t xml:space="preserve">In press. </w:t>
      </w:r>
      <w:r w:rsidR="006A7F94">
        <w:rPr>
          <w:sz w:val="22"/>
          <w:szCs w:val="22"/>
          <w:lang w:eastAsia="zh-TW"/>
        </w:rPr>
        <w:t xml:space="preserve"> </w:t>
      </w:r>
    </w:p>
    <w:p w14:paraId="67EC642B" w14:textId="7A44C172" w:rsidR="00062DB6" w:rsidRDefault="00062DB6" w:rsidP="008A1B45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Villarreal</w:t>
      </w:r>
      <w:r w:rsidR="00BE452E">
        <w:rPr>
          <w:sz w:val="22"/>
          <w:szCs w:val="22"/>
          <w:lang w:eastAsia="zh-TW"/>
        </w:rPr>
        <w:t xml:space="preserve">, </w:t>
      </w:r>
      <w:r w:rsidR="00BE452E" w:rsidRPr="006555A0">
        <w:rPr>
          <w:rFonts w:hint="eastAsia"/>
          <w:sz w:val="22"/>
          <w:szCs w:val="22"/>
          <w:lang w:eastAsia="zh-TW"/>
        </w:rPr>
        <w:t>Andr</w:t>
      </w:r>
      <w:r w:rsidR="00BE452E" w:rsidRPr="006555A0">
        <w:rPr>
          <w:sz w:val="22"/>
          <w:szCs w:val="22"/>
          <w:lang w:eastAsia="zh-TW"/>
        </w:rPr>
        <w:t>é</w:t>
      </w:r>
      <w:r w:rsidR="00BE452E" w:rsidRPr="006555A0">
        <w:rPr>
          <w:rFonts w:hint="eastAsia"/>
          <w:sz w:val="22"/>
          <w:szCs w:val="22"/>
          <w:lang w:eastAsia="zh-TW"/>
        </w:rPr>
        <w:t>s</w:t>
      </w:r>
      <w:r>
        <w:rPr>
          <w:sz w:val="22"/>
          <w:szCs w:val="22"/>
          <w:lang w:eastAsia="zh-TW"/>
        </w:rPr>
        <w:t xml:space="preserve"> and Wei-hsin Yu. 2022. “Research Note: Gender Differences in Employment during the COVID-19 Epidemic.” </w:t>
      </w:r>
      <w:r w:rsidRPr="00062DB6">
        <w:rPr>
          <w:i/>
          <w:iCs/>
          <w:sz w:val="22"/>
          <w:szCs w:val="22"/>
          <w:lang w:eastAsia="zh-TW"/>
        </w:rPr>
        <w:t>Demography</w:t>
      </w:r>
      <w:r w:rsidR="006A7F94">
        <w:rPr>
          <w:i/>
          <w:iCs/>
          <w:sz w:val="22"/>
          <w:szCs w:val="22"/>
          <w:lang w:eastAsia="zh-TW"/>
        </w:rPr>
        <w:t xml:space="preserve"> </w:t>
      </w:r>
      <w:r w:rsidR="006A7F94">
        <w:rPr>
          <w:sz w:val="22"/>
          <w:szCs w:val="22"/>
          <w:lang w:eastAsia="zh-TW"/>
        </w:rPr>
        <w:t>59(1): 13-26</w:t>
      </w:r>
      <w:r>
        <w:rPr>
          <w:sz w:val="22"/>
          <w:szCs w:val="22"/>
          <w:lang w:eastAsia="zh-TW"/>
        </w:rPr>
        <w:t xml:space="preserve">. </w:t>
      </w:r>
    </w:p>
    <w:p w14:paraId="5827C7B5" w14:textId="2867EDEC" w:rsidR="008A1B45" w:rsidRDefault="008A1B45" w:rsidP="008A1B45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Yuko Hara. </w:t>
      </w:r>
      <w:r w:rsidR="005631DE">
        <w:rPr>
          <w:sz w:val="22"/>
          <w:szCs w:val="22"/>
          <w:lang w:eastAsia="zh-TW"/>
        </w:rPr>
        <w:t>2021</w:t>
      </w:r>
      <w:r>
        <w:rPr>
          <w:sz w:val="22"/>
          <w:szCs w:val="22"/>
          <w:lang w:eastAsia="zh-TW"/>
        </w:rPr>
        <w:t xml:space="preserve">. </w:t>
      </w:r>
      <w:r w:rsidRPr="00D0183F">
        <w:rPr>
          <w:sz w:val="22"/>
          <w:szCs w:val="22"/>
          <w:lang w:eastAsia="zh-TW"/>
        </w:rPr>
        <w:t>“</w:t>
      </w:r>
      <w:r w:rsidRPr="00D0183F">
        <w:rPr>
          <w:color w:val="222222"/>
          <w:sz w:val="22"/>
          <w:szCs w:val="22"/>
          <w:shd w:val="clear" w:color="auto" w:fill="FFFFFF"/>
        </w:rPr>
        <w:t>Motherhood Penalties and Fatherhood Premiums</w:t>
      </w:r>
      <w:r>
        <w:rPr>
          <w:color w:val="222222"/>
          <w:sz w:val="22"/>
          <w:szCs w:val="22"/>
          <w:shd w:val="clear" w:color="auto" w:fill="FFFFFF"/>
        </w:rPr>
        <w:t>:</w:t>
      </w:r>
      <w:r w:rsidRPr="00D0183F">
        <w:rPr>
          <w:color w:val="222222"/>
          <w:sz w:val="22"/>
          <w:szCs w:val="22"/>
          <w:shd w:val="clear" w:color="auto" w:fill="FFFFFF"/>
        </w:rPr>
        <w:t xml:space="preserve"> </w:t>
      </w:r>
      <w:r w:rsidR="000E4151">
        <w:rPr>
          <w:color w:val="222222"/>
          <w:sz w:val="22"/>
          <w:szCs w:val="22"/>
          <w:shd w:val="clear" w:color="auto" w:fill="FFFFFF"/>
        </w:rPr>
        <w:t xml:space="preserve">Effects of Parenthood on Earnings Growth </w:t>
      </w:r>
      <w:r w:rsidRPr="00D0183F">
        <w:rPr>
          <w:color w:val="222222"/>
          <w:sz w:val="22"/>
          <w:szCs w:val="22"/>
          <w:shd w:val="clear" w:color="auto" w:fill="FFFFFF"/>
        </w:rPr>
        <w:t>within and across Firms</w:t>
      </w:r>
      <w:r w:rsidR="000E4151">
        <w:rPr>
          <w:color w:val="222222"/>
          <w:sz w:val="22"/>
          <w:szCs w:val="22"/>
          <w:shd w:val="clear" w:color="auto" w:fill="FFFFFF"/>
        </w:rPr>
        <w:t>.</w:t>
      </w:r>
      <w:r w:rsidRPr="00D0183F">
        <w:rPr>
          <w:sz w:val="22"/>
          <w:szCs w:val="22"/>
          <w:lang w:eastAsia="zh-TW"/>
        </w:rPr>
        <w:t>”</w:t>
      </w:r>
      <w:r>
        <w:rPr>
          <w:sz w:val="22"/>
          <w:szCs w:val="22"/>
          <w:lang w:eastAsia="zh-TW"/>
        </w:rPr>
        <w:t xml:space="preserve"> </w:t>
      </w:r>
      <w:r w:rsidRPr="00F9656C">
        <w:rPr>
          <w:i/>
          <w:sz w:val="22"/>
          <w:szCs w:val="22"/>
          <w:lang w:eastAsia="zh-TW"/>
        </w:rPr>
        <w:t>Demography</w:t>
      </w:r>
      <w:r w:rsidR="00697AE8">
        <w:rPr>
          <w:i/>
          <w:sz w:val="22"/>
          <w:szCs w:val="22"/>
          <w:lang w:eastAsia="zh-TW"/>
        </w:rPr>
        <w:t xml:space="preserve"> </w:t>
      </w:r>
      <w:r w:rsidR="00697AE8" w:rsidRPr="00697AE8">
        <w:rPr>
          <w:sz w:val="22"/>
          <w:szCs w:val="22"/>
          <w:lang w:eastAsia="zh-TW"/>
        </w:rPr>
        <w:t>58(1):242-272</w:t>
      </w:r>
      <w:r>
        <w:rPr>
          <w:sz w:val="22"/>
          <w:szCs w:val="22"/>
          <w:lang w:eastAsia="zh-TW"/>
        </w:rPr>
        <w:t xml:space="preserve">. </w:t>
      </w:r>
    </w:p>
    <w:p w14:paraId="784EEFA9" w14:textId="628A3F47" w:rsidR="00177F35" w:rsidRPr="003A5495" w:rsidRDefault="00177F35" w:rsidP="00177F35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Haoshu Duan. 2021. “Does Academic Learning Shape Gender Ideology? Adolescents’ Academic Performance and Attitudes toward Gender Practices.” </w:t>
      </w:r>
      <w:r w:rsidRPr="00177F35">
        <w:rPr>
          <w:i/>
          <w:sz w:val="22"/>
          <w:szCs w:val="22"/>
          <w:lang w:eastAsia="zh-TW"/>
        </w:rPr>
        <w:t>Social Science Research</w:t>
      </w:r>
      <w:r w:rsidR="003A5495">
        <w:rPr>
          <w:sz w:val="22"/>
          <w:szCs w:val="22"/>
          <w:lang w:eastAsia="zh-TW"/>
        </w:rPr>
        <w:t xml:space="preserve"> </w:t>
      </w:r>
      <w:r w:rsidR="00F318B2">
        <w:rPr>
          <w:sz w:val="22"/>
          <w:szCs w:val="22"/>
          <w:lang w:eastAsia="zh-TW"/>
        </w:rPr>
        <w:t xml:space="preserve">95:102524. </w:t>
      </w:r>
      <w:r w:rsidRPr="003A5495">
        <w:rPr>
          <w:sz w:val="22"/>
          <w:szCs w:val="22"/>
          <w:lang w:eastAsia="zh-TW"/>
        </w:rPr>
        <w:t xml:space="preserve">  </w:t>
      </w:r>
    </w:p>
    <w:p w14:paraId="0087B229" w14:textId="77777777" w:rsidR="00207C17" w:rsidRPr="004D3630" w:rsidRDefault="00207C17" w:rsidP="00207C17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4D3630">
        <w:rPr>
          <w:sz w:val="22"/>
          <w:szCs w:val="22"/>
          <w:lang w:eastAsia="zh-TW"/>
        </w:rPr>
        <w:t xml:space="preserve">Yu, Wei-hsin and Janet C. Kuo. 2021. “Gender-Atypical Occupations and Union Instability: Examining the Relationship and Mechanisms.” </w:t>
      </w:r>
      <w:r w:rsidRPr="004D3630">
        <w:rPr>
          <w:i/>
          <w:sz w:val="22"/>
          <w:szCs w:val="22"/>
          <w:lang w:eastAsia="zh-TW"/>
        </w:rPr>
        <w:t>Socius: Sociological Research for a Dynamic World</w:t>
      </w:r>
      <w:r>
        <w:rPr>
          <w:sz w:val="22"/>
          <w:szCs w:val="22"/>
          <w:lang w:eastAsia="zh-TW"/>
        </w:rPr>
        <w:t xml:space="preserve"> 7:1-18</w:t>
      </w:r>
      <w:r w:rsidRPr="004D3630">
        <w:rPr>
          <w:color w:val="333333"/>
          <w:sz w:val="22"/>
          <w:szCs w:val="22"/>
          <w:shd w:val="clear" w:color="auto" w:fill="FFFFFF"/>
        </w:rPr>
        <w:t>.</w:t>
      </w:r>
      <w:r w:rsidRPr="004D3630">
        <w:rPr>
          <w:sz w:val="22"/>
          <w:szCs w:val="22"/>
          <w:lang w:eastAsia="zh-TW"/>
        </w:rPr>
        <w:t xml:space="preserve"> </w:t>
      </w:r>
    </w:p>
    <w:p w14:paraId="074D1B83" w14:textId="3D7F0321" w:rsidR="0078668E" w:rsidRDefault="0078668E" w:rsidP="0078668E">
      <w:pPr>
        <w:pStyle w:val="BodyTextIndent"/>
        <w:spacing w:after="180"/>
        <w:ind w:left="1080" w:hanging="720"/>
        <w:rPr>
          <w:b/>
          <w:szCs w:val="24"/>
        </w:rPr>
      </w:pPr>
      <w:r>
        <w:rPr>
          <w:sz w:val="22"/>
          <w:szCs w:val="22"/>
          <w:lang w:eastAsia="zh-TW"/>
        </w:rPr>
        <w:t>Lei</w:t>
      </w:r>
      <w:r w:rsidR="006718DE">
        <w:rPr>
          <w:sz w:val="22"/>
          <w:szCs w:val="22"/>
          <w:lang w:eastAsia="zh-TW"/>
        </w:rPr>
        <w:t>,</w:t>
      </w:r>
      <w:r>
        <w:rPr>
          <w:sz w:val="22"/>
          <w:szCs w:val="22"/>
          <w:lang w:eastAsia="zh-TW"/>
        </w:rPr>
        <w:t xml:space="preserve"> Lei and Wei-hsin Yu. </w:t>
      </w:r>
      <w:r w:rsidR="005631DE">
        <w:rPr>
          <w:sz w:val="22"/>
          <w:szCs w:val="22"/>
          <w:lang w:eastAsia="zh-TW"/>
        </w:rPr>
        <w:t xml:space="preserve">2021. </w:t>
      </w:r>
      <w:r>
        <w:rPr>
          <w:sz w:val="22"/>
          <w:szCs w:val="22"/>
          <w:lang w:eastAsia="zh-TW"/>
        </w:rPr>
        <w:t>“Individual Characteristics, Community Contexts, and Stratification Beliefs among Youth in China.</w:t>
      </w:r>
      <w:r w:rsidR="00F318B2">
        <w:rPr>
          <w:sz w:val="22"/>
          <w:szCs w:val="22"/>
          <w:lang w:eastAsia="zh-TW"/>
        </w:rPr>
        <w:t>”</w:t>
      </w:r>
      <w:r>
        <w:rPr>
          <w:sz w:val="22"/>
          <w:szCs w:val="22"/>
          <w:lang w:eastAsia="zh-TW"/>
        </w:rPr>
        <w:t xml:space="preserve"> </w:t>
      </w:r>
      <w:r w:rsidR="005631DE" w:rsidRPr="005631DE">
        <w:rPr>
          <w:i/>
          <w:sz w:val="22"/>
          <w:szCs w:val="22"/>
          <w:lang w:eastAsia="zh-TW"/>
        </w:rPr>
        <w:t>Social Forces</w:t>
      </w:r>
      <w:r w:rsidR="003A5495" w:rsidRPr="003A5495">
        <w:rPr>
          <w:sz w:val="22"/>
          <w:szCs w:val="22"/>
          <w:lang w:eastAsia="zh-TW"/>
        </w:rPr>
        <w:t xml:space="preserve"> </w:t>
      </w:r>
      <w:r w:rsidR="00F318B2">
        <w:rPr>
          <w:sz w:val="22"/>
          <w:szCs w:val="22"/>
          <w:lang w:eastAsia="zh-TW"/>
        </w:rPr>
        <w:t>100</w:t>
      </w:r>
      <w:r w:rsidR="00D60F76">
        <w:rPr>
          <w:sz w:val="22"/>
          <w:szCs w:val="22"/>
          <w:lang w:eastAsia="zh-TW"/>
        </w:rPr>
        <w:t>:</w:t>
      </w:r>
      <w:r w:rsidR="00F318B2">
        <w:rPr>
          <w:sz w:val="22"/>
          <w:szCs w:val="22"/>
          <w:lang w:eastAsia="zh-TW"/>
        </w:rPr>
        <w:t xml:space="preserve">738-764. </w:t>
      </w:r>
      <w:r w:rsidR="005631DE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  </w:t>
      </w:r>
    </w:p>
    <w:p w14:paraId="34252078" w14:textId="55FBAFA1" w:rsidR="004D3630" w:rsidRPr="004D3630" w:rsidRDefault="003257E1" w:rsidP="004D3630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Zheng, </w:t>
      </w:r>
      <w:r w:rsidR="004D3630" w:rsidRPr="004D3630">
        <w:rPr>
          <w:sz w:val="22"/>
          <w:szCs w:val="22"/>
          <w:lang w:eastAsia="zh-TW"/>
        </w:rPr>
        <w:t>Hui and Wei-hsin Yu. 2021. “</w:t>
      </w:r>
      <w:r w:rsidR="004D3630" w:rsidRPr="004D3630">
        <w:rPr>
          <w:rFonts w:eastAsia="Times New Roman"/>
          <w:sz w:val="22"/>
          <w:szCs w:val="22"/>
        </w:rPr>
        <w:t xml:space="preserve">Do Immigrants’ Health Advantages Remain After Unemployment? Variations by Race-Ethnicity and Gender.” </w:t>
      </w:r>
      <w:r w:rsidR="004D3630" w:rsidRPr="004D3630">
        <w:rPr>
          <w:rFonts w:eastAsia="Times New Roman"/>
          <w:i/>
          <w:sz w:val="22"/>
          <w:szCs w:val="22"/>
        </w:rPr>
        <w:t>Journal of Social Issues</w:t>
      </w:r>
      <w:r w:rsidR="00630EC6">
        <w:rPr>
          <w:rFonts w:eastAsia="Times New Roman"/>
          <w:i/>
          <w:sz w:val="22"/>
          <w:szCs w:val="22"/>
        </w:rPr>
        <w:t>:</w:t>
      </w:r>
      <w:r w:rsidR="00630EC6" w:rsidRPr="00630EC6">
        <w:rPr>
          <w:rFonts w:eastAsia="Times New Roman"/>
          <w:iCs/>
          <w:sz w:val="22"/>
          <w:szCs w:val="22"/>
        </w:rPr>
        <w:t>1-26</w:t>
      </w:r>
      <w:r w:rsidR="004D3630" w:rsidRPr="004D3630">
        <w:rPr>
          <w:rFonts w:eastAsia="Times New Roman"/>
          <w:sz w:val="22"/>
          <w:szCs w:val="22"/>
        </w:rPr>
        <w:t xml:space="preserve">. </w:t>
      </w:r>
    </w:p>
    <w:p w14:paraId="0F5B780F" w14:textId="770BF572" w:rsidR="0078668E" w:rsidRDefault="0078668E" w:rsidP="0078668E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Yuko Hara. </w:t>
      </w:r>
      <w:r w:rsidR="005631DE">
        <w:rPr>
          <w:sz w:val="22"/>
          <w:szCs w:val="22"/>
          <w:lang w:eastAsia="zh-TW"/>
        </w:rPr>
        <w:t xml:space="preserve">2020. </w:t>
      </w:r>
      <w:r>
        <w:rPr>
          <w:sz w:val="22"/>
          <w:szCs w:val="22"/>
          <w:lang w:eastAsia="zh-TW"/>
        </w:rPr>
        <w:t xml:space="preserve">“Job Characteristics, Marital Intentions, and Partner-Seeking Actions: Longitudinal Evidence from Japan.” </w:t>
      </w:r>
      <w:r w:rsidR="005631DE" w:rsidRPr="005631DE">
        <w:rPr>
          <w:i/>
          <w:sz w:val="22"/>
          <w:szCs w:val="22"/>
          <w:lang w:eastAsia="zh-TW"/>
        </w:rPr>
        <w:t>Demographic Research</w:t>
      </w:r>
      <w:r>
        <w:rPr>
          <w:sz w:val="22"/>
          <w:szCs w:val="22"/>
          <w:lang w:eastAsia="zh-TW"/>
        </w:rPr>
        <w:t xml:space="preserve"> </w:t>
      </w:r>
      <w:r w:rsidR="005631DE">
        <w:rPr>
          <w:sz w:val="22"/>
          <w:szCs w:val="22"/>
          <w:lang w:eastAsia="zh-TW"/>
        </w:rPr>
        <w:t xml:space="preserve">43:1429-1564. </w:t>
      </w:r>
      <w:r>
        <w:rPr>
          <w:sz w:val="22"/>
          <w:szCs w:val="22"/>
          <w:lang w:eastAsia="zh-TW"/>
        </w:rPr>
        <w:t xml:space="preserve"> </w:t>
      </w:r>
    </w:p>
    <w:p w14:paraId="43199078" w14:textId="1AC12ECD" w:rsidR="00933A53" w:rsidRPr="004B127C" w:rsidRDefault="00933A53" w:rsidP="00933A53">
      <w:pPr>
        <w:spacing w:after="180"/>
        <w:ind w:left="1080" w:hanging="720"/>
        <w:rPr>
          <w:sz w:val="22"/>
          <w:szCs w:val="22"/>
        </w:rPr>
      </w:pPr>
      <w:r w:rsidRPr="004B127C">
        <w:rPr>
          <w:sz w:val="22"/>
          <w:szCs w:val="22"/>
          <w:lang w:eastAsia="zh-TW"/>
        </w:rPr>
        <w:t>Yu, Wei-hsin and Shengwei Sun.</w:t>
      </w:r>
      <w:r>
        <w:rPr>
          <w:sz w:val="22"/>
          <w:szCs w:val="22"/>
          <w:lang w:eastAsia="zh-TW"/>
        </w:rPr>
        <w:t xml:space="preserve"> 2019.</w:t>
      </w:r>
      <w:r w:rsidRPr="004B127C">
        <w:rPr>
          <w:sz w:val="22"/>
          <w:szCs w:val="22"/>
          <w:lang w:eastAsia="zh-TW"/>
        </w:rPr>
        <w:t xml:space="preserve"> “</w:t>
      </w:r>
      <w:r w:rsidRPr="004B127C">
        <w:rPr>
          <w:sz w:val="22"/>
          <w:szCs w:val="22"/>
        </w:rPr>
        <w:t>Race-Ethnicity, Class, and Unemployment Dynamics during Young Adulthood: Do Macroeconomic Shifts Alter Existing Disadvantages?</w:t>
      </w:r>
      <w:r>
        <w:rPr>
          <w:sz w:val="22"/>
          <w:szCs w:val="22"/>
        </w:rPr>
        <w:t xml:space="preserve">” </w:t>
      </w:r>
      <w:r w:rsidRPr="00933A53">
        <w:rPr>
          <w:i/>
          <w:sz w:val="22"/>
          <w:szCs w:val="22"/>
        </w:rPr>
        <w:t>Research in Social Stratification and Mobility</w:t>
      </w:r>
      <w:r w:rsidR="004712A3">
        <w:rPr>
          <w:i/>
          <w:sz w:val="22"/>
          <w:szCs w:val="22"/>
        </w:rPr>
        <w:t xml:space="preserve"> </w:t>
      </w:r>
      <w:r w:rsidR="004712A3" w:rsidRPr="004712A3">
        <w:rPr>
          <w:sz w:val="22"/>
          <w:szCs w:val="22"/>
        </w:rPr>
        <w:t>63</w:t>
      </w:r>
      <w:r w:rsidR="00B421F4">
        <w:rPr>
          <w:sz w:val="22"/>
          <w:szCs w:val="22"/>
        </w:rPr>
        <w:t>:100422</w:t>
      </w:r>
      <w:r>
        <w:rPr>
          <w:sz w:val="22"/>
          <w:szCs w:val="22"/>
        </w:rPr>
        <w:t xml:space="preserve">.   </w:t>
      </w:r>
      <w:r w:rsidRPr="004B127C">
        <w:rPr>
          <w:sz w:val="22"/>
          <w:szCs w:val="22"/>
        </w:rPr>
        <w:t xml:space="preserve">  </w:t>
      </w:r>
    </w:p>
    <w:p w14:paraId="46C82E33" w14:textId="77777777" w:rsidR="00933A53" w:rsidRDefault="00C74893" w:rsidP="00AE4F6C">
      <w:pPr>
        <w:pStyle w:val="BodyTextIndent"/>
        <w:spacing w:after="180"/>
        <w:ind w:left="1077" w:hanging="720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  <w:lang w:eastAsia="zh-TW"/>
        </w:rPr>
        <w:t>Yu, Wei-hsin, Zhiyong Lin, and Kuo-hsien Su. 2019. “</w:t>
      </w:r>
      <w:r w:rsidRPr="00C74893">
        <w:rPr>
          <w:color w:val="000000" w:themeColor="text1"/>
          <w:sz w:val="22"/>
          <w:szCs w:val="22"/>
          <w:shd w:val="clear" w:color="auto" w:fill="FFFFFF"/>
        </w:rPr>
        <w:t>Parent-Child Coresidence and Experiences of Romantic Relationships: Evidence from Young Adults in Taiwan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C74893">
        <w:rPr>
          <w:i/>
          <w:color w:val="000000" w:themeColor="text1"/>
          <w:sz w:val="22"/>
          <w:szCs w:val="22"/>
          <w:shd w:val="clear" w:color="auto" w:fill="FFFFFF"/>
        </w:rPr>
        <w:t>Chinese Sociological Review</w:t>
      </w:r>
      <w:r w:rsidR="00933A53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3A53" w:rsidRPr="00933A53">
        <w:rPr>
          <w:color w:val="000000" w:themeColor="text1"/>
          <w:sz w:val="22"/>
          <w:szCs w:val="22"/>
          <w:shd w:val="clear" w:color="auto" w:fill="FFFFFF"/>
        </w:rPr>
        <w:t>51:173-206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8A135DE" w14:textId="67E3CD53" w:rsidR="00AE4F6C" w:rsidRDefault="00CB26BF" w:rsidP="00AE4F6C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 xml:space="preserve">Lin, </w:t>
      </w:r>
      <w:r w:rsidR="00AE4F6C">
        <w:rPr>
          <w:sz w:val="22"/>
          <w:szCs w:val="22"/>
          <w:lang w:eastAsia="zh-TW"/>
        </w:rPr>
        <w:t xml:space="preserve">Zhiyong, Wei-hsin Yu, and Kuo-hsien Su. 2019 “Comparing Same- and Different-Sex Relationship Dynamics: Evidence from Young Adults in Taiwan.” </w:t>
      </w:r>
      <w:r w:rsidR="00AE4F6C" w:rsidRPr="00AE4F6C">
        <w:rPr>
          <w:i/>
          <w:sz w:val="22"/>
          <w:szCs w:val="22"/>
          <w:lang w:eastAsia="zh-TW"/>
        </w:rPr>
        <w:t>Demographic Research</w:t>
      </w:r>
      <w:r w:rsidR="00351664">
        <w:rPr>
          <w:i/>
          <w:sz w:val="22"/>
          <w:szCs w:val="22"/>
          <w:lang w:eastAsia="zh-TW"/>
        </w:rPr>
        <w:t xml:space="preserve"> </w:t>
      </w:r>
      <w:r w:rsidR="00351664" w:rsidRPr="00351664">
        <w:rPr>
          <w:sz w:val="22"/>
          <w:szCs w:val="22"/>
          <w:lang w:eastAsia="zh-TW"/>
        </w:rPr>
        <w:t>40:431-462</w:t>
      </w:r>
      <w:r w:rsidR="00AE4F6C">
        <w:rPr>
          <w:sz w:val="22"/>
          <w:szCs w:val="22"/>
          <w:lang w:eastAsia="zh-TW"/>
        </w:rPr>
        <w:t xml:space="preserve">. </w:t>
      </w:r>
    </w:p>
    <w:p w14:paraId="2B9C493C" w14:textId="77777777" w:rsidR="00813B1C" w:rsidRDefault="00813B1C" w:rsidP="00813B1C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Janet C. Kuo. 2018. “Does Parenthood Foster Traditionalism? Childrearing and Alterations in Gender and </w:t>
      </w:r>
      <w:r w:rsidRPr="00E4229F">
        <w:rPr>
          <w:sz w:val="22"/>
          <w:szCs w:val="22"/>
          <w:lang w:eastAsia="zh-TW"/>
        </w:rPr>
        <w:t>Family Attitudes in Japan</w:t>
      </w:r>
      <w:r>
        <w:rPr>
          <w:sz w:val="22"/>
          <w:szCs w:val="22"/>
          <w:lang w:eastAsia="zh-TW"/>
        </w:rPr>
        <w:t xml:space="preserve">,” </w:t>
      </w:r>
      <w:r w:rsidRPr="00813B1C">
        <w:rPr>
          <w:i/>
          <w:sz w:val="22"/>
          <w:szCs w:val="22"/>
          <w:lang w:eastAsia="zh-TW"/>
        </w:rPr>
        <w:t>Social Forces</w:t>
      </w:r>
      <w:r w:rsidR="00EA0899">
        <w:rPr>
          <w:i/>
          <w:sz w:val="22"/>
          <w:szCs w:val="22"/>
          <w:lang w:eastAsia="zh-TW"/>
        </w:rPr>
        <w:t xml:space="preserve"> </w:t>
      </w:r>
      <w:r w:rsidR="00EA0899">
        <w:rPr>
          <w:sz w:val="22"/>
          <w:szCs w:val="22"/>
          <w:lang w:eastAsia="zh-TW"/>
        </w:rPr>
        <w:t>97:221-250</w:t>
      </w:r>
      <w:r>
        <w:rPr>
          <w:sz w:val="22"/>
          <w:szCs w:val="22"/>
          <w:lang w:eastAsia="zh-TW"/>
        </w:rPr>
        <w:t xml:space="preserve">.    </w:t>
      </w:r>
    </w:p>
    <w:p w14:paraId="25B2567E" w14:textId="77777777" w:rsidR="00CF2DCD" w:rsidRDefault="00CF2DCD" w:rsidP="00BE4BB6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Ekaterina Hertog. 2018. “Family Characteristics and Mate Selection: Evidence from Computer-Based Matchmaking in Japan. </w:t>
      </w:r>
      <w:r w:rsidRPr="00CF2DCD">
        <w:rPr>
          <w:i/>
          <w:sz w:val="22"/>
          <w:szCs w:val="22"/>
          <w:lang w:eastAsia="zh-TW"/>
        </w:rPr>
        <w:t>Journal of Marriage and Family</w:t>
      </w:r>
      <w:r w:rsidR="00683D34">
        <w:rPr>
          <w:sz w:val="22"/>
          <w:szCs w:val="22"/>
          <w:lang w:eastAsia="zh-TW"/>
        </w:rPr>
        <w:t xml:space="preserve"> 80:589-606.</w:t>
      </w:r>
      <w:r>
        <w:rPr>
          <w:sz w:val="22"/>
          <w:szCs w:val="22"/>
          <w:lang w:eastAsia="zh-TW"/>
        </w:rPr>
        <w:t xml:space="preserve"> </w:t>
      </w:r>
    </w:p>
    <w:p w14:paraId="45ACF57E" w14:textId="77777777" w:rsidR="00D45B9D" w:rsidRDefault="00D45B9D" w:rsidP="00D45B9D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Shengwei Sun. 2018. “Fertility Responses to Individual and Contextual Unemployment: Differences by Socioeconomic Backgrounds” </w:t>
      </w:r>
      <w:r w:rsidRPr="00870E38">
        <w:rPr>
          <w:i/>
          <w:sz w:val="22"/>
          <w:szCs w:val="22"/>
          <w:lang w:eastAsia="zh-TW"/>
        </w:rPr>
        <w:t>D</w:t>
      </w:r>
      <w:r>
        <w:rPr>
          <w:i/>
          <w:sz w:val="22"/>
          <w:szCs w:val="22"/>
          <w:lang w:eastAsia="zh-TW"/>
        </w:rPr>
        <w:t>emographic Research</w:t>
      </w:r>
      <w:r w:rsidR="009203F9">
        <w:rPr>
          <w:i/>
          <w:sz w:val="22"/>
          <w:szCs w:val="22"/>
          <w:lang w:eastAsia="zh-TW"/>
        </w:rPr>
        <w:t xml:space="preserve"> </w:t>
      </w:r>
      <w:r w:rsidR="009203F9" w:rsidRPr="009203F9">
        <w:rPr>
          <w:sz w:val="22"/>
          <w:szCs w:val="22"/>
          <w:lang w:eastAsia="zh-TW"/>
        </w:rPr>
        <w:t>39:927-962</w:t>
      </w:r>
      <w:r>
        <w:rPr>
          <w:i/>
          <w:sz w:val="22"/>
          <w:szCs w:val="22"/>
          <w:lang w:eastAsia="zh-TW"/>
        </w:rPr>
        <w:t xml:space="preserve">.  </w:t>
      </w:r>
      <w:r>
        <w:rPr>
          <w:sz w:val="22"/>
          <w:szCs w:val="22"/>
          <w:lang w:eastAsia="zh-TW"/>
        </w:rPr>
        <w:t xml:space="preserve"> </w:t>
      </w:r>
    </w:p>
    <w:p w14:paraId="1752B4D3" w14:textId="77777777" w:rsidR="00BE4BB6" w:rsidRDefault="00BE4BB6" w:rsidP="00BE4BB6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Janet C. Kuo. 2017. “The Motherhood Wage Penalty by Work Conditions: How Do Occupational Characteristics Hinder or Empower Mothers?” </w:t>
      </w:r>
      <w:r w:rsidRPr="00B841F9">
        <w:rPr>
          <w:i/>
          <w:sz w:val="22"/>
          <w:szCs w:val="22"/>
          <w:lang w:eastAsia="zh-TW"/>
        </w:rPr>
        <w:t>American Sociological Review</w:t>
      </w:r>
      <w:r w:rsidR="00CF33C5" w:rsidRPr="00CF33C5">
        <w:rPr>
          <w:sz w:val="22"/>
          <w:szCs w:val="22"/>
          <w:lang w:eastAsia="zh-TW"/>
        </w:rPr>
        <w:t>:</w:t>
      </w:r>
      <w:r w:rsidR="00CF33C5">
        <w:rPr>
          <w:sz w:val="22"/>
          <w:szCs w:val="22"/>
          <w:lang w:eastAsia="zh-TW"/>
        </w:rPr>
        <w:t xml:space="preserve"> 82:744-769</w:t>
      </w:r>
      <w:r>
        <w:rPr>
          <w:sz w:val="22"/>
          <w:szCs w:val="22"/>
          <w:lang w:eastAsia="zh-TW"/>
        </w:rPr>
        <w:t xml:space="preserve">. </w:t>
      </w:r>
    </w:p>
    <w:p w14:paraId="5AEFB228" w14:textId="77777777" w:rsidR="00DB4D4C" w:rsidRPr="00EC58A1" w:rsidRDefault="00DB4D4C" w:rsidP="00DB4D4C">
      <w:pPr>
        <w:pStyle w:val="BodyTextIndent"/>
        <w:spacing w:after="180"/>
        <w:ind w:left="1077" w:hanging="720"/>
        <w:rPr>
          <w:i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Villarreal</w:t>
      </w:r>
      <w:r w:rsidRPr="006555A0">
        <w:rPr>
          <w:rFonts w:hint="eastAsia"/>
          <w:sz w:val="22"/>
          <w:szCs w:val="22"/>
          <w:lang w:eastAsia="zh-TW"/>
        </w:rPr>
        <w:t>, Andr</w:t>
      </w:r>
      <w:r w:rsidRPr="006555A0">
        <w:rPr>
          <w:sz w:val="22"/>
          <w:szCs w:val="22"/>
          <w:lang w:eastAsia="zh-TW"/>
        </w:rPr>
        <w:t>é</w:t>
      </w:r>
      <w:r w:rsidRPr="006555A0">
        <w:rPr>
          <w:rFonts w:hint="eastAsia"/>
          <w:sz w:val="22"/>
          <w:szCs w:val="22"/>
          <w:lang w:eastAsia="zh-TW"/>
        </w:rPr>
        <w:t>s</w:t>
      </w:r>
      <w:r>
        <w:rPr>
          <w:sz w:val="22"/>
          <w:szCs w:val="22"/>
          <w:lang w:eastAsia="zh-TW"/>
        </w:rPr>
        <w:t xml:space="preserve"> and Wei-hsin Yu. 2017. “Crime, Fear and Mental Health in Mexico,” </w:t>
      </w:r>
      <w:r w:rsidRPr="00EC58A1">
        <w:rPr>
          <w:i/>
          <w:sz w:val="22"/>
          <w:szCs w:val="22"/>
          <w:lang w:eastAsia="zh-TW"/>
        </w:rPr>
        <w:t>Criminology</w:t>
      </w:r>
      <w:r w:rsidR="002E537C">
        <w:rPr>
          <w:i/>
          <w:sz w:val="22"/>
          <w:szCs w:val="22"/>
          <w:lang w:eastAsia="zh-TW"/>
        </w:rPr>
        <w:t xml:space="preserve"> </w:t>
      </w:r>
      <w:r w:rsidR="002E537C" w:rsidRPr="002E537C">
        <w:rPr>
          <w:sz w:val="22"/>
          <w:szCs w:val="22"/>
          <w:lang w:eastAsia="zh-TW"/>
        </w:rPr>
        <w:t>55:779-805</w:t>
      </w:r>
      <w:r>
        <w:rPr>
          <w:sz w:val="22"/>
          <w:szCs w:val="22"/>
          <w:lang w:eastAsia="zh-TW"/>
        </w:rPr>
        <w:t>.</w:t>
      </w:r>
      <w:r w:rsidRPr="00EC58A1">
        <w:rPr>
          <w:i/>
          <w:sz w:val="22"/>
          <w:szCs w:val="22"/>
          <w:lang w:eastAsia="zh-TW"/>
        </w:rPr>
        <w:t xml:space="preserve"> </w:t>
      </w:r>
    </w:p>
    <w:p w14:paraId="38928884" w14:textId="77777777" w:rsidR="00E755CD" w:rsidRDefault="00E755CD" w:rsidP="00BA5101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E755CD">
        <w:rPr>
          <w:sz w:val="22"/>
          <w:szCs w:val="22"/>
          <w:lang w:eastAsia="zh-TW"/>
        </w:rPr>
        <w:t>Yu, Wei-hsin and Janet C. Kuo. 2017. “Another Work-Family Interface: Work Character</w:t>
      </w:r>
      <w:r w:rsidR="00735AA9">
        <w:rPr>
          <w:sz w:val="22"/>
          <w:szCs w:val="22"/>
          <w:lang w:eastAsia="zh-TW"/>
        </w:rPr>
        <w:t>i</w:t>
      </w:r>
      <w:r w:rsidRPr="00E755CD">
        <w:rPr>
          <w:sz w:val="22"/>
          <w:szCs w:val="22"/>
          <w:lang w:eastAsia="zh-TW"/>
        </w:rPr>
        <w:t>stics and Family Intentions in Japan.</w:t>
      </w:r>
      <w:r>
        <w:rPr>
          <w:sz w:val="22"/>
          <w:szCs w:val="22"/>
          <w:lang w:eastAsia="zh-TW"/>
        </w:rPr>
        <w:t xml:space="preserve">” </w:t>
      </w:r>
      <w:r w:rsidRPr="00E755CD">
        <w:rPr>
          <w:i/>
          <w:sz w:val="22"/>
          <w:szCs w:val="22"/>
          <w:lang w:eastAsia="zh-TW"/>
        </w:rPr>
        <w:t>Demographic Research</w:t>
      </w:r>
      <w:r>
        <w:rPr>
          <w:sz w:val="22"/>
          <w:szCs w:val="22"/>
          <w:lang w:eastAsia="zh-TW"/>
        </w:rPr>
        <w:t xml:space="preserve"> 36:391-429. </w:t>
      </w:r>
    </w:p>
    <w:p w14:paraId="688BFD94" w14:textId="77777777" w:rsidR="00BA5101" w:rsidRPr="00E755CD" w:rsidRDefault="00BA5101" w:rsidP="00BA5101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B84068">
        <w:rPr>
          <w:rFonts w:hint="eastAsia"/>
          <w:sz w:val="22"/>
          <w:szCs w:val="22"/>
          <w:lang w:eastAsia="zh-TW"/>
        </w:rPr>
        <w:t xml:space="preserve">Yu, Wei-hsin. </w:t>
      </w:r>
      <w:r w:rsidR="00E755CD">
        <w:rPr>
          <w:sz w:val="22"/>
          <w:szCs w:val="22"/>
          <w:lang w:eastAsia="zh-TW"/>
        </w:rPr>
        <w:t>201</w:t>
      </w:r>
      <w:r w:rsidR="00B37521">
        <w:rPr>
          <w:sz w:val="22"/>
          <w:szCs w:val="22"/>
          <w:lang w:eastAsia="zh-TW"/>
        </w:rPr>
        <w:t>7</w:t>
      </w:r>
      <w:r>
        <w:rPr>
          <w:sz w:val="22"/>
          <w:szCs w:val="22"/>
          <w:lang w:eastAsia="zh-TW"/>
        </w:rPr>
        <w:t xml:space="preserve">. </w:t>
      </w:r>
      <w:r w:rsidRPr="00B84068">
        <w:rPr>
          <w:sz w:val="22"/>
          <w:szCs w:val="22"/>
          <w:lang w:eastAsia="zh-TW"/>
        </w:rPr>
        <w:t>“</w:t>
      </w:r>
      <w:r w:rsidRPr="00B84068">
        <w:rPr>
          <w:rFonts w:hint="eastAsia"/>
          <w:sz w:val="22"/>
          <w:szCs w:val="22"/>
          <w:lang w:eastAsia="zh-TW"/>
        </w:rPr>
        <w:t xml:space="preserve">Tradeoff or Winner Take all? </w:t>
      </w:r>
      <w:r w:rsidRPr="00B84068">
        <w:rPr>
          <w:sz w:val="22"/>
          <w:szCs w:val="22"/>
          <w:lang w:eastAsia="zh-TW"/>
        </w:rPr>
        <w:t xml:space="preserve">Relationships </w:t>
      </w:r>
      <w:r w:rsidRPr="00B84068">
        <w:rPr>
          <w:rFonts w:hint="eastAsia"/>
          <w:sz w:val="22"/>
          <w:szCs w:val="22"/>
          <w:lang w:eastAsia="zh-TW"/>
        </w:rPr>
        <w:t>between Job Se</w:t>
      </w:r>
      <w:r>
        <w:rPr>
          <w:rFonts w:hint="eastAsia"/>
          <w:sz w:val="22"/>
          <w:szCs w:val="22"/>
          <w:lang w:eastAsia="zh-TW"/>
        </w:rPr>
        <w:t>curity and Earnings in 32 Countries</w:t>
      </w:r>
      <w:r>
        <w:rPr>
          <w:sz w:val="22"/>
          <w:szCs w:val="22"/>
          <w:lang w:eastAsia="zh-TW"/>
        </w:rPr>
        <w:t xml:space="preserve">,” </w:t>
      </w:r>
      <w:r w:rsidRPr="00BE2A50">
        <w:rPr>
          <w:i/>
          <w:sz w:val="22"/>
          <w:szCs w:val="22"/>
          <w:lang w:eastAsia="zh-TW"/>
        </w:rPr>
        <w:t>Sociological Perspectives</w:t>
      </w:r>
      <w:r w:rsidR="00B37521">
        <w:rPr>
          <w:i/>
          <w:sz w:val="22"/>
          <w:szCs w:val="22"/>
          <w:lang w:eastAsia="zh-TW"/>
        </w:rPr>
        <w:t xml:space="preserve"> </w:t>
      </w:r>
      <w:r w:rsidR="00B37521" w:rsidRPr="00CF33C5">
        <w:rPr>
          <w:sz w:val="22"/>
          <w:szCs w:val="22"/>
          <w:lang w:eastAsia="zh-TW"/>
        </w:rPr>
        <w:t>60</w:t>
      </w:r>
      <w:r w:rsidR="00B37521">
        <w:rPr>
          <w:i/>
          <w:sz w:val="22"/>
          <w:szCs w:val="22"/>
          <w:lang w:eastAsia="zh-TW"/>
        </w:rPr>
        <w:t>:</w:t>
      </w:r>
      <w:r w:rsidR="00B37521" w:rsidRPr="00B37521">
        <w:rPr>
          <w:sz w:val="22"/>
          <w:szCs w:val="22"/>
          <w:lang w:eastAsia="zh-TW"/>
        </w:rPr>
        <w:t>269-292</w:t>
      </w:r>
      <w:r w:rsidRPr="00BE2A50">
        <w:rPr>
          <w:i/>
          <w:sz w:val="22"/>
          <w:szCs w:val="22"/>
          <w:lang w:eastAsia="zh-TW"/>
        </w:rPr>
        <w:t>.</w:t>
      </w:r>
      <w:r w:rsidR="00E755CD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B37521" w:rsidRPr="00E755CD">
        <w:rPr>
          <w:sz w:val="22"/>
          <w:szCs w:val="22"/>
          <w:lang w:eastAsia="zh-TW"/>
        </w:rPr>
        <w:t xml:space="preserve"> </w:t>
      </w:r>
    </w:p>
    <w:p w14:paraId="5D8BF77F" w14:textId="77777777" w:rsidR="00ED28C5" w:rsidRPr="001420FC" w:rsidRDefault="00ED28C5" w:rsidP="00ED28C5">
      <w:pPr>
        <w:pStyle w:val="ListParagraph"/>
        <w:spacing w:after="180"/>
        <w:ind w:left="1080" w:hanging="720"/>
      </w:pPr>
      <w:r w:rsidRPr="001420FC">
        <w:rPr>
          <w:rFonts w:ascii="Times New Roman" w:hAnsi="Times New Roman"/>
          <w:lang w:eastAsia="zh-TW"/>
        </w:rPr>
        <w:t xml:space="preserve">Yu, Wei-hsin and Janet C. Kuo. </w:t>
      </w:r>
      <w:r w:rsidR="00BA5101">
        <w:rPr>
          <w:rFonts w:ascii="Times New Roman" w:hAnsi="Times New Roman"/>
          <w:lang w:eastAsia="zh-TW"/>
        </w:rPr>
        <w:t>2016</w:t>
      </w:r>
      <w:r>
        <w:rPr>
          <w:rFonts w:ascii="Times New Roman" w:hAnsi="Times New Roman"/>
          <w:lang w:eastAsia="zh-TW"/>
        </w:rPr>
        <w:t xml:space="preserve">. </w:t>
      </w:r>
      <w:r w:rsidRPr="001420FC">
        <w:rPr>
          <w:rFonts w:ascii="Times New Roman" w:hAnsi="Times New Roman"/>
          <w:lang w:eastAsia="zh-TW"/>
        </w:rPr>
        <w:t>“</w:t>
      </w:r>
      <w:r w:rsidRPr="001420FC">
        <w:rPr>
          <w:rFonts w:ascii="Times New Roman" w:hAnsi="Times New Roman"/>
        </w:rPr>
        <w:t xml:space="preserve">Explaining the Effect of Parent-Child Coresidence on Marriage </w:t>
      </w:r>
      <w:r>
        <w:rPr>
          <w:rFonts w:ascii="Times New Roman" w:hAnsi="Times New Roman"/>
        </w:rPr>
        <w:t>F</w:t>
      </w:r>
      <w:r w:rsidRPr="001420FC">
        <w:rPr>
          <w:rFonts w:ascii="Times New Roman" w:hAnsi="Times New Roman"/>
        </w:rPr>
        <w:t>ormation:</w:t>
      </w:r>
      <w:r>
        <w:rPr>
          <w:rFonts w:ascii="Times New Roman" w:hAnsi="Times New Roman"/>
        </w:rPr>
        <w:t xml:space="preserve"> </w:t>
      </w:r>
      <w:r w:rsidRPr="001420FC">
        <w:rPr>
          <w:rFonts w:ascii="Times New Roman" w:hAnsi="Times New Roman"/>
        </w:rPr>
        <w:t>The Case of Japan</w:t>
      </w:r>
      <w:r>
        <w:rPr>
          <w:rFonts w:ascii="Times New Roman" w:hAnsi="Times New Roman"/>
        </w:rPr>
        <w:t xml:space="preserve">,” </w:t>
      </w:r>
      <w:r w:rsidRPr="00ED28C5">
        <w:rPr>
          <w:rFonts w:ascii="Times New Roman" w:hAnsi="Times New Roman"/>
          <w:i/>
        </w:rPr>
        <w:t>Demography</w:t>
      </w:r>
      <w:r w:rsidR="00BA5101">
        <w:rPr>
          <w:rFonts w:ascii="Times New Roman" w:hAnsi="Times New Roman"/>
        </w:rPr>
        <w:t xml:space="preserve"> 53:1283-1318.</w:t>
      </w:r>
    </w:p>
    <w:p w14:paraId="5DA2B015" w14:textId="77777777" w:rsidR="00C746BB" w:rsidRPr="005A686A" w:rsidRDefault="00C746BB" w:rsidP="00C746BB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5A686A">
        <w:rPr>
          <w:sz w:val="22"/>
          <w:szCs w:val="22"/>
          <w:lang w:eastAsia="zh-TW"/>
        </w:rPr>
        <w:t xml:space="preserve">Yu, Wei-hsin and Chi-Tsun Chiu. </w:t>
      </w:r>
      <w:r w:rsidR="00BA5101">
        <w:rPr>
          <w:sz w:val="22"/>
          <w:szCs w:val="22"/>
          <w:lang w:eastAsia="zh-TW"/>
        </w:rPr>
        <w:t>2016</w:t>
      </w:r>
      <w:r>
        <w:rPr>
          <w:sz w:val="22"/>
          <w:szCs w:val="22"/>
          <w:lang w:eastAsia="zh-TW"/>
        </w:rPr>
        <w:t xml:space="preserve">. </w:t>
      </w:r>
      <w:r w:rsidRPr="005A686A">
        <w:rPr>
          <w:sz w:val="22"/>
          <w:szCs w:val="22"/>
          <w:lang w:eastAsia="zh-TW"/>
        </w:rPr>
        <w:t>“</w:t>
      </w:r>
      <w:r w:rsidRPr="005A686A">
        <w:rPr>
          <w:rFonts w:eastAsia="MS Mincho"/>
          <w:sz w:val="22"/>
          <w:szCs w:val="22"/>
          <w:lang w:eastAsia="zh-CN"/>
        </w:rPr>
        <w:t xml:space="preserve">Growing Pains: </w:t>
      </w:r>
      <w:r>
        <w:rPr>
          <w:rFonts w:eastAsia="MS Mincho"/>
          <w:sz w:val="22"/>
          <w:szCs w:val="22"/>
          <w:lang w:eastAsia="zh-CN"/>
        </w:rPr>
        <w:t xml:space="preserve">Changes in </w:t>
      </w:r>
      <w:r w:rsidRPr="005A686A">
        <w:rPr>
          <w:rFonts w:eastAsia="MS Mincho"/>
          <w:sz w:val="22"/>
          <w:szCs w:val="22"/>
          <w:lang w:eastAsia="zh-CN"/>
        </w:rPr>
        <w:t>Psychological Well-being in Urban China</w:t>
      </w:r>
      <w:r>
        <w:rPr>
          <w:rFonts w:eastAsia="MS Mincho"/>
          <w:sz w:val="22"/>
          <w:szCs w:val="22"/>
          <w:lang w:eastAsia="zh-CN"/>
        </w:rPr>
        <w:t>,</w:t>
      </w:r>
      <w:r>
        <w:rPr>
          <w:sz w:val="22"/>
          <w:szCs w:val="22"/>
          <w:lang w:eastAsia="zh-TW"/>
        </w:rPr>
        <w:t xml:space="preserve">” </w:t>
      </w:r>
      <w:r w:rsidRPr="00E24F1E">
        <w:rPr>
          <w:i/>
          <w:sz w:val="22"/>
          <w:szCs w:val="22"/>
          <w:lang w:eastAsia="zh-TW"/>
        </w:rPr>
        <w:t>Social Indicators Research</w:t>
      </w:r>
      <w:r w:rsidR="00BA5101">
        <w:rPr>
          <w:i/>
          <w:sz w:val="22"/>
          <w:szCs w:val="22"/>
          <w:lang w:eastAsia="zh-TW"/>
        </w:rPr>
        <w:t xml:space="preserve"> </w:t>
      </w:r>
      <w:r w:rsidR="00BA5101" w:rsidRPr="00BA5101">
        <w:rPr>
          <w:sz w:val="22"/>
          <w:szCs w:val="22"/>
          <w:lang w:eastAsia="zh-TW"/>
        </w:rPr>
        <w:t>129:1349-1382</w:t>
      </w:r>
      <w:r>
        <w:rPr>
          <w:sz w:val="22"/>
          <w:szCs w:val="22"/>
          <w:lang w:eastAsia="zh-TW"/>
        </w:rPr>
        <w:t xml:space="preserve">.  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5A686A">
        <w:rPr>
          <w:sz w:val="22"/>
          <w:szCs w:val="22"/>
          <w:lang w:eastAsia="zh-TW"/>
        </w:rPr>
        <w:t xml:space="preserve"> </w:t>
      </w:r>
    </w:p>
    <w:p w14:paraId="4549F384" w14:textId="77777777" w:rsidR="00DE3C8F" w:rsidRDefault="00DE3C8F" w:rsidP="00DE3C8F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Yu, Wei-hsin. 201</w:t>
      </w:r>
      <w:r w:rsidR="003A454D">
        <w:rPr>
          <w:sz w:val="22"/>
          <w:szCs w:val="22"/>
          <w:lang w:eastAsia="zh-TW"/>
        </w:rPr>
        <w:t>5</w:t>
      </w:r>
      <w:r>
        <w:rPr>
          <w:sz w:val="22"/>
          <w:szCs w:val="22"/>
          <w:lang w:eastAsia="zh-TW"/>
        </w:rPr>
        <w:t xml:space="preserve">. “Families in Context: Challenges for Cross-National Family Research,” </w:t>
      </w:r>
      <w:r w:rsidRPr="00DE3C8F">
        <w:rPr>
          <w:i/>
          <w:sz w:val="22"/>
          <w:szCs w:val="22"/>
          <w:lang w:eastAsia="zh-TW"/>
        </w:rPr>
        <w:t>Journal of Marriage and Family</w:t>
      </w:r>
      <w:r>
        <w:rPr>
          <w:sz w:val="22"/>
          <w:szCs w:val="22"/>
          <w:lang w:eastAsia="zh-TW"/>
        </w:rPr>
        <w:t xml:space="preserve">, </w:t>
      </w:r>
      <w:r w:rsidR="003A454D">
        <w:rPr>
          <w:sz w:val="22"/>
          <w:szCs w:val="22"/>
          <w:lang w:eastAsia="zh-TW"/>
        </w:rPr>
        <w:t>77:23-29</w:t>
      </w:r>
      <w:r>
        <w:rPr>
          <w:sz w:val="22"/>
          <w:szCs w:val="22"/>
          <w:lang w:eastAsia="zh-TW"/>
        </w:rPr>
        <w:t>.</w:t>
      </w:r>
    </w:p>
    <w:p w14:paraId="410FD948" w14:textId="77777777" w:rsidR="00F20F06" w:rsidRPr="006555A0" w:rsidRDefault="00F20F06" w:rsidP="00F20F06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Yu, Wei-hsin and Chi-Tsun Chiu. </w:t>
      </w:r>
      <w:r w:rsidR="00974E43">
        <w:rPr>
          <w:sz w:val="22"/>
          <w:szCs w:val="22"/>
          <w:lang w:eastAsia="zh-TW"/>
        </w:rPr>
        <w:t>2014</w:t>
      </w:r>
      <w:r>
        <w:rPr>
          <w:sz w:val="22"/>
          <w:szCs w:val="22"/>
          <w:lang w:eastAsia="zh-TW"/>
        </w:rPr>
        <w:t>. “</w:t>
      </w:r>
      <w:r>
        <w:rPr>
          <w:rFonts w:hint="eastAsia"/>
          <w:sz w:val="22"/>
          <w:szCs w:val="22"/>
          <w:lang w:eastAsia="zh-TW"/>
        </w:rPr>
        <w:t xml:space="preserve">Off to a Good Start: </w:t>
      </w:r>
      <w:r>
        <w:rPr>
          <w:sz w:val="22"/>
          <w:szCs w:val="22"/>
          <w:lang w:eastAsia="zh-TW"/>
        </w:rPr>
        <w:t xml:space="preserve">A Comparative Study of Men’s </w:t>
      </w:r>
      <w:r>
        <w:rPr>
          <w:rFonts w:hint="eastAsia"/>
          <w:sz w:val="22"/>
          <w:szCs w:val="22"/>
          <w:lang w:eastAsia="zh-TW"/>
        </w:rPr>
        <w:t xml:space="preserve">First Job </w:t>
      </w:r>
      <w:r>
        <w:rPr>
          <w:sz w:val="22"/>
          <w:szCs w:val="22"/>
          <w:lang w:eastAsia="zh-TW"/>
        </w:rPr>
        <w:t xml:space="preserve">Prospects </w:t>
      </w:r>
      <w:r>
        <w:rPr>
          <w:rFonts w:hint="eastAsia"/>
          <w:sz w:val="22"/>
          <w:szCs w:val="22"/>
          <w:lang w:eastAsia="zh-TW"/>
        </w:rPr>
        <w:t>in East A</w:t>
      </w:r>
      <w:r>
        <w:rPr>
          <w:sz w:val="22"/>
          <w:szCs w:val="22"/>
          <w:lang w:eastAsia="zh-TW"/>
        </w:rPr>
        <w:t>s</w:t>
      </w:r>
      <w:r>
        <w:rPr>
          <w:rFonts w:hint="eastAsia"/>
          <w:sz w:val="22"/>
          <w:szCs w:val="22"/>
          <w:lang w:eastAsia="zh-TW"/>
        </w:rPr>
        <w:t>ia</w:t>
      </w:r>
      <w:r>
        <w:rPr>
          <w:sz w:val="22"/>
          <w:szCs w:val="22"/>
          <w:lang w:eastAsia="zh-TW"/>
        </w:rPr>
        <w:t xml:space="preserve">,” </w:t>
      </w:r>
      <w:r w:rsidRPr="00F20F06">
        <w:rPr>
          <w:i/>
          <w:sz w:val="22"/>
          <w:szCs w:val="22"/>
          <w:lang w:eastAsia="zh-TW"/>
        </w:rPr>
        <w:t>Research in Social Stratification and Mobility</w:t>
      </w:r>
      <w:r w:rsidR="00887A0F">
        <w:rPr>
          <w:sz w:val="22"/>
          <w:szCs w:val="22"/>
          <w:lang w:eastAsia="zh-TW"/>
        </w:rPr>
        <w:t xml:space="preserve"> 37:3-22</w:t>
      </w:r>
      <w:r>
        <w:rPr>
          <w:sz w:val="22"/>
          <w:szCs w:val="22"/>
          <w:lang w:eastAsia="zh-TW"/>
        </w:rPr>
        <w:t xml:space="preserve">. </w:t>
      </w:r>
    </w:p>
    <w:p w14:paraId="180F8031" w14:textId="77777777" w:rsidR="002909FF" w:rsidRPr="00EE43F9" w:rsidRDefault="002909FF" w:rsidP="002909FF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 w:rsidRPr="00EE43F9">
        <w:rPr>
          <w:sz w:val="22"/>
          <w:szCs w:val="22"/>
          <w:lang w:eastAsia="zh-TW"/>
        </w:rPr>
        <w:t xml:space="preserve">Yu, Wei-hsin and Chi-Tsun Chiu. </w:t>
      </w:r>
      <w:r>
        <w:rPr>
          <w:sz w:val="22"/>
          <w:szCs w:val="22"/>
          <w:lang w:eastAsia="zh-TW"/>
        </w:rPr>
        <w:t>2014</w:t>
      </w:r>
      <w:r>
        <w:rPr>
          <w:rFonts w:hint="eastAsia"/>
          <w:sz w:val="22"/>
          <w:szCs w:val="22"/>
          <w:lang w:eastAsia="zh-TW"/>
        </w:rPr>
        <w:t xml:space="preserve">. </w:t>
      </w:r>
      <w:r w:rsidRPr="00EE43F9">
        <w:rPr>
          <w:sz w:val="22"/>
          <w:szCs w:val="22"/>
          <w:lang w:eastAsia="zh-TW"/>
        </w:rPr>
        <w:t xml:space="preserve">“Occupational Sex </w:t>
      </w:r>
      <w:r>
        <w:rPr>
          <w:rFonts w:hint="eastAsia"/>
          <w:sz w:val="22"/>
          <w:szCs w:val="22"/>
          <w:lang w:eastAsia="zh-TW"/>
        </w:rPr>
        <w:t>Composition, Cultural Contexts, and S</w:t>
      </w:r>
      <w:r>
        <w:rPr>
          <w:sz w:val="22"/>
          <w:szCs w:val="22"/>
          <w:lang w:eastAsia="zh-TW"/>
        </w:rPr>
        <w:t>o</w:t>
      </w:r>
      <w:r>
        <w:rPr>
          <w:rFonts w:hint="eastAsia"/>
          <w:sz w:val="22"/>
          <w:szCs w:val="22"/>
          <w:lang w:eastAsia="zh-TW"/>
        </w:rPr>
        <w:t>cial Capital Formation: Cases of the United States and Taiwan,</w:t>
      </w:r>
      <w:r w:rsidRPr="00EE43F9">
        <w:rPr>
          <w:sz w:val="22"/>
          <w:szCs w:val="22"/>
          <w:lang w:eastAsia="zh-TW"/>
        </w:rPr>
        <w:t xml:space="preserve">” </w:t>
      </w:r>
      <w:r>
        <w:rPr>
          <w:sz w:val="22"/>
          <w:szCs w:val="22"/>
          <w:lang w:eastAsia="zh-TW"/>
        </w:rPr>
        <w:t>pp. 121-149</w:t>
      </w:r>
      <w:r w:rsidRPr="00EE43F9">
        <w:rPr>
          <w:sz w:val="22"/>
          <w:szCs w:val="22"/>
          <w:lang w:eastAsia="zh-TW"/>
        </w:rPr>
        <w:t xml:space="preserve">in Nan Lin, Yang-chih Fu, and </w:t>
      </w:r>
      <w:r w:rsidRPr="00EE43F9">
        <w:rPr>
          <w:sz w:val="22"/>
          <w:szCs w:val="22"/>
        </w:rPr>
        <w:t xml:space="preserve">Chih-jou </w:t>
      </w:r>
      <w:r>
        <w:rPr>
          <w:sz w:val="22"/>
          <w:szCs w:val="22"/>
        </w:rPr>
        <w:t xml:space="preserve">Jay </w:t>
      </w:r>
      <w:r w:rsidRPr="00EE43F9">
        <w:rPr>
          <w:sz w:val="22"/>
          <w:szCs w:val="22"/>
        </w:rPr>
        <w:t>Chen</w:t>
      </w:r>
      <w:r w:rsidRPr="00EE43F9">
        <w:rPr>
          <w:sz w:val="22"/>
          <w:szCs w:val="22"/>
          <w:lang w:eastAsia="zh-TW"/>
        </w:rPr>
        <w:t xml:space="preserve"> (eds.), </w:t>
      </w:r>
      <w:r w:rsidRPr="00EE43F9">
        <w:rPr>
          <w:i/>
          <w:sz w:val="22"/>
          <w:szCs w:val="22"/>
          <w:lang w:eastAsia="zh-TW"/>
        </w:rPr>
        <w:t>Social Capital</w:t>
      </w:r>
      <w:r>
        <w:rPr>
          <w:i/>
          <w:sz w:val="22"/>
          <w:szCs w:val="22"/>
          <w:lang w:eastAsia="zh-TW"/>
        </w:rPr>
        <w:t xml:space="preserve"> in Three Societies</w:t>
      </w:r>
      <w:r w:rsidRPr="00EE43F9">
        <w:rPr>
          <w:i/>
          <w:sz w:val="22"/>
          <w:szCs w:val="22"/>
          <w:lang w:eastAsia="zh-TW"/>
        </w:rPr>
        <w:t xml:space="preserve">: </w:t>
      </w:r>
      <w:r>
        <w:rPr>
          <w:i/>
          <w:sz w:val="22"/>
          <w:szCs w:val="22"/>
          <w:lang w:eastAsia="zh-TW"/>
        </w:rPr>
        <w:t>The Context of Socioeconomic and Cultural Institutions</w:t>
      </w:r>
      <w:r w:rsidRPr="00EE43F9">
        <w:rPr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 xml:space="preserve">New York: </w:t>
      </w:r>
      <w:r>
        <w:rPr>
          <w:rFonts w:hint="eastAsia"/>
          <w:sz w:val="22"/>
          <w:szCs w:val="22"/>
          <w:lang w:eastAsia="zh-TW"/>
        </w:rPr>
        <w:t xml:space="preserve">Routledge. </w:t>
      </w:r>
      <w:r w:rsidRPr="00EE43F9">
        <w:rPr>
          <w:sz w:val="22"/>
          <w:szCs w:val="22"/>
          <w:lang w:eastAsia="zh-TW"/>
        </w:rPr>
        <w:t xml:space="preserve"> </w:t>
      </w:r>
    </w:p>
    <w:p w14:paraId="25B593E5" w14:textId="77777777" w:rsidR="00874FC6" w:rsidRPr="00D754DD" w:rsidRDefault="00874FC6" w:rsidP="00874FC6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5A686A">
        <w:rPr>
          <w:sz w:val="22"/>
          <w:szCs w:val="22"/>
          <w:lang w:eastAsia="zh-TW"/>
        </w:rPr>
        <w:t xml:space="preserve">Yu, Wei-hsin. </w:t>
      </w:r>
      <w:r w:rsidR="0090739E">
        <w:rPr>
          <w:sz w:val="22"/>
          <w:szCs w:val="22"/>
          <w:lang w:eastAsia="zh-TW"/>
        </w:rPr>
        <w:t>2013</w:t>
      </w:r>
      <w:r>
        <w:rPr>
          <w:sz w:val="22"/>
          <w:szCs w:val="22"/>
          <w:lang w:eastAsia="zh-TW"/>
        </w:rPr>
        <w:t xml:space="preserve">. </w:t>
      </w:r>
      <w:r w:rsidRPr="005A686A">
        <w:rPr>
          <w:sz w:val="22"/>
          <w:szCs w:val="22"/>
          <w:lang w:eastAsia="zh-TW"/>
        </w:rPr>
        <w:t>“</w:t>
      </w:r>
      <w:r>
        <w:rPr>
          <w:sz w:val="22"/>
          <w:szCs w:val="22"/>
          <w:lang w:eastAsia="zh-TW"/>
        </w:rPr>
        <w:t xml:space="preserve">It’s Who You Work </w:t>
      </w:r>
      <w:r w:rsidR="00904424">
        <w:rPr>
          <w:sz w:val="22"/>
          <w:szCs w:val="22"/>
          <w:lang w:eastAsia="zh-TW"/>
        </w:rPr>
        <w:t>w</w:t>
      </w:r>
      <w:r>
        <w:rPr>
          <w:sz w:val="22"/>
          <w:szCs w:val="22"/>
          <w:lang w:eastAsia="zh-TW"/>
        </w:rPr>
        <w:t xml:space="preserve">ith: </w:t>
      </w:r>
      <w:r w:rsidRPr="005A686A">
        <w:rPr>
          <w:rFonts w:eastAsia="MS Mincho"/>
          <w:sz w:val="22"/>
          <w:szCs w:val="22"/>
          <w:lang w:eastAsia="zh-CN"/>
        </w:rPr>
        <w:t>Effects of Workplace Shares of Nonstandard Employees and Women in Japan</w:t>
      </w:r>
      <w:r>
        <w:rPr>
          <w:rFonts w:eastAsia="MS Mincho"/>
          <w:sz w:val="22"/>
          <w:szCs w:val="22"/>
          <w:lang w:eastAsia="zh-CN"/>
        </w:rPr>
        <w:t>,</w:t>
      </w:r>
      <w:r>
        <w:rPr>
          <w:sz w:val="22"/>
          <w:szCs w:val="22"/>
          <w:lang w:eastAsia="zh-TW"/>
        </w:rPr>
        <w:t>”</w:t>
      </w:r>
      <w:r w:rsidRPr="005A686A">
        <w:rPr>
          <w:sz w:val="22"/>
          <w:szCs w:val="22"/>
          <w:lang w:eastAsia="zh-TW"/>
        </w:rPr>
        <w:t xml:space="preserve"> </w:t>
      </w:r>
      <w:r w:rsidRPr="00874FC6">
        <w:rPr>
          <w:i/>
          <w:sz w:val="22"/>
          <w:szCs w:val="22"/>
          <w:lang w:eastAsia="zh-TW"/>
        </w:rPr>
        <w:t>Social Forces</w:t>
      </w:r>
      <w:r w:rsidR="0090739E">
        <w:rPr>
          <w:i/>
          <w:sz w:val="22"/>
          <w:szCs w:val="22"/>
          <w:lang w:eastAsia="zh-TW"/>
        </w:rPr>
        <w:t xml:space="preserve"> </w:t>
      </w:r>
      <w:r w:rsidR="0090739E" w:rsidRPr="0090739E">
        <w:rPr>
          <w:sz w:val="22"/>
          <w:szCs w:val="22"/>
          <w:lang w:eastAsia="zh-TW"/>
        </w:rPr>
        <w:t>92: 25-57</w:t>
      </w:r>
      <w:r w:rsidRPr="00D754DD">
        <w:rPr>
          <w:rFonts w:hint="eastAsia"/>
          <w:sz w:val="22"/>
          <w:szCs w:val="22"/>
          <w:lang w:eastAsia="zh-TW"/>
        </w:rPr>
        <w:t xml:space="preserve">. </w:t>
      </w:r>
    </w:p>
    <w:p w14:paraId="41F78598" w14:textId="77777777" w:rsidR="00E90A21" w:rsidRPr="005A686A" w:rsidRDefault="00E90A21" w:rsidP="00E90A21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5A686A">
        <w:rPr>
          <w:sz w:val="22"/>
          <w:szCs w:val="22"/>
          <w:lang w:eastAsia="zh-TW"/>
        </w:rPr>
        <w:t xml:space="preserve">Yu, Wei-hsin and Pei-lin Lee. </w:t>
      </w:r>
      <w:r>
        <w:rPr>
          <w:sz w:val="22"/>
          <w:szCs w:val="22"/>
          <w:lang w:eastAsia="zh-TW"/>
        </w:rPr>
        <w:t xml:space="preserve">2013. </w:t>
      </w:r>
      <w:r w:rsidRPr="005A686A">
        <w:rPr>
          <w:sz w:val="22"/>
          <w:szCs w:val="22"/>
          <w:lang w:eastAsia="zh-TW"/>
        </w:rPr>
        <w:t xml:space="preserve">“Decomposing Gender Beliefs: Cross-National Differences in Attitudes toward Maternal Employment and Gender </w:t>
      </w:r>
      <w:r>
        <w:rPr>
          <w:sz w:val="22"/>
          <w:szCs w:val="22"/>
          <w:lang w:eastAsia="zh-TW"/>
        </w:rPr>
        <w:t xml:space="preserve">Equality </w:t>
      </w:r>
      <w:r w:rsidRPr="005A686A">
        <w:rPr>
          <w:sz w:val="22"/>
          <w:szCs w:val="22"/>
          <w:lang w:eastAsia="zh-TW"/>
        </w:rPr>
        <w:t>at Home,”</w:t>
      </w:r>
      <w:r>
        <w:rPr>
          <w:sz w:val="22"/>
          <w:szCs w:val="22"/>
          <w:lang w:eastAsia="zh-TW"/>
        </w:rPr>
        <w:t xml:space="preserve"> </w:t>
      </w:r>
      <w:r w:rsidRPr="00002AE7">
        <w:rPr>
          <w:i/>
          <w:sz w:val="22"/>
          <w:szCs w:val="22"/>
          <w:lang w:eastAsia="zh-TW"/>
        </w:rPr>
        <w:t>Sociological Inquiry</w:t>
      </w:r>
      <w:r>
        <w:rPr>
          <w:i/>
          <w:sz w:val="22"/>
          <w:szCs w:val="22"/>
          <w:lang w:eastAsia="zh-TW"/>
        </w:rPr>
        <w:t xml:space="preserve"> </w:t>
      </w:r>
      <w:r w:rsidRPr="00E90A21">
        <w:rPr>
          <w:sz w:val="22"/>
          <w:szCs w:val="22"/>
          <w:lang w:eastAsia="zh-TW"/>
        </w:rPr>
        <w:t>83:591-621</w:t>
      </w:r>
      <w:r w:rsidRPr="005A686A">
        <w:rPr>
          <w:sz w:val="22"/>
          <w:szCs w:val="22"/>
          <w:lang w:eastAsia="zh-TW"/>
        </w:rPr>
        <w:t xml:space="preserve">.  </w:t>
      </w:r>
    </w:p>
    <w:p w14:paraId="4FCCE40C" w14:textId="77777777" w:rsidR="001123BB" w:rsidRDefault="001123BB" w:rsidP="001123BB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Yu, Wei-hsin. 2012. </w:t>
      </w:r>
      <w:r>
        <w:rPr>
          <w:sz w:val="22"/>
          <w:szCs w:val="22"/>
          <w:lang w:eastAsia="zh-TW"/>
        </w:rPr>
        <w:t>“</w:t>
      </w:r>
      <w:r>
        <w:rPr>
          <w:rFonts w:hint="eastAsia"/>
          <w:sz w:val="22"/>
          <w:szCs w:val="22"/>
          <w:lang w:eastAsia="zh-TW"/>
        </w:rPr>
        <w:t>Better off Jobless? Scarring Effect of Contingent Employment in Japan,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6753A3">
        <w:rPr>
          <w:rFonts w:hint="eastAsia"/>
          <w:i/>
          <w:sz w:val="22"/>
          <w:szCs w:val="22"/>
          <w:lang w:eastAsia="zh-TW"/>
        </w:rPr>
        <w:t>Social Forces</w:t>
      </w:r>
      <w:r>
        <w:rPr>
          <w:rFonts w:hint="eastAsia"/>
          <w:i/>
          <w:sz w:val="22"/>
          <w:szCs w:val="22"/>
          <w:lang w:eastAsia="zh-TW"/>
        </w:rPr>
        <w:t xml:space="preserve"> </w:t>
      </w:r>
      <w:r w:rsidRPr="00194606">
        <w:rPr>
          <w:rFonts w:hint="eastAsia"/>
          <w:sz w:val="22"/>
          <w:szCs w:val="22"/>
          <w:lang w:eastAsia="zh-TW"/>
        </w:rPr>
        <w:t>90:735-768</w:t>
      </w:r>
      <w:r>
        <w:rPr>
          <w:rFonts w:hint="eastAsia"/>
          <w:sz w:val="22"/>
          <w:szCs w:val="22"/>
          <w:lang w:eastAsia="zh-TW"/>
        </w:rPr>
        <w:t xml:space="preserve">.   </w:t>
      </w:r>
    </w:p>
    <w:p w14:paraId="0255734F" w14:textId="77777777" w:rsidR="006A5954" w:rsidRPr="00D7202D" w:rsidRDefault="006A5954" w:rsidP="006A5954">
      <w:pPr>
        <w:pStyle w:val="BodyTextIndent"/>
        <w:spacing w:after="180"/>
        <w:ind w:left="1080" w:hanging="720"/>
        <w:rPr>
          <w:rFonts w:eastAsia="New MingLiu"/>
          <w:sz w:val="22"/>
          <w:szCs w:val="22"/>
          <w:lang w:eastAsia="zh-TW"/>
        </w:rPr>
      </w:pPr>
      <w:r w:rsidRPr="00D7202D">
        <w:rPr>
          <w:color w:val="000000"/>
          <w:sz w:val="22"/>
          <w:szCs w:val="22"/>
          <w:lang w:eastAsia="zh-TW"/>
        </w:rPr>
        <w:lastRenderedPageBreak/>
        <w:t>Yu, W</w:t>
      </w:r>
      <w:r>
        <w:rPr>
          <w:rFonts w:hint="eastAsia"/>
          <w:color w:val="000000"/>
          <w:sz w:val="22"/>
          <w:szCs w:val="22"/>
          <w:lang w:eastAsia="zh-TW"/>
        </w:rPr>
        <w:t>ei-hsin</w:t>
      </w:r>
      <w:r w:rsidRPr="00D7202D">
        <w:rPr>
          <w:color w:val="000000"/>
          <w:sz w:val="22"/>
          <w:szCs w:val="22"/>
          <w:lang w:eastAsia="zh-TW"/>
        </w:rPr>
        <w:t>, K</w:t>
      </w:r>
      <w:r>
        <w:rPr>
          <w:rFonts w:hint="eastAsia"/>
          <w:color w:val="000000"/>
          <w:sz w:val="22"/>
          <w:szCs w:val="22"/>
          <w:lang w:eastAsia="zh-TW"/>
        </w:rPr>
        <w:t>uo-hsien Su and Chi-Tsun</w:t>
      </w:r>
      <w:r w:rsidRPr="00D7202D">
        <w:rPr>
          <w:color w:val="000000"/>
          <w:sz w:val="22"/>
          <w:szCs w:val="22"/>
          <w:lang w:eastAsia="zh-TW"/>
        </w:rPr>
        <w:t xml:space="preserve"> Chiu. </w:t>
      </w:r>
      <w:r>
        <w:rPr>
          <w:rFonts w:hint="eastAsia"/>
          <w:color w:val="000000"/>
          <w:sz w:val="22"/>
          <w:szCs w:val="22"/>
          <w:lang w:eastAsia="zh-TW"/>
        </w:rPr>
        <w:t>2012</w:t>
      </w:r>
      <w:r w:rsidRPr="00D7202D">
        <w:rPr>
          <w:color w:val="000000"/>
          <w:sz w:val="22"/>
          <w:szCs w:val="22"/>
          <w:lang w:eastAsia="zh-TW"/>
        </w:rPr>
        <w:t>. “</w:t>
      </w:r>
      <w:r w:rsidRPr="00D7202D">
        <w:rPr>
          <w:rFonts w:eastAsia="New MingLiu"/>
          <w:color w:val="000000"/>
          <w:sz w:val="22"/>
          <w:szCs w:val="22"/>
          <w:lang w:eastAsia="zh-CN"/>
        </w:rPr>
        <w:t>Sibship Characteristics and Transition to First Marriage</w:t>
      </w:r>
      <w:r w:rsidRPr="00D7202D">
        <w:rPr>
          <w:rFonts w:eastAsia="New MingLiu"/>
          <w:sz w:val="22"/>
          <w:szCs w:val="22"/>
          <w:lang w:eastAsia="zh-CN"/>
        </w:rPr>
        <w:t xml:space="preserve"> in Taiwan: Explaining Gender Asymmetries</w:t>
      </w:r>
      <w:r w:rsidRPr="00D7202D">
        <w:rPr>
          <w:rFonts w:eastAsia="New MingLiu"/>
          <w:sz w:val="22"/>
          <w:szCs w:val="22"/>
          <w:lang w:eastAsia="zh-TW"/>
        </w:rPr>
        <w:t xml:space="preserve">.” </w:t>
      </w:r>
      <w:r w:rsidRPr="00D7202D">
        <w:rPr>
          <w:rFonts w:eastAsia="New MingLiu"/>
          <w:i/>
          <w:sz w:val="22"/>
          <w:szCs w:val="22"/>
          <w:lang w:eastAsia="zh-TW"/>
        </w:rPr>
        <w:t>Population Research and Policy Review</w:t>
      </w:r>
      <w:r>
        <w:rPr>
          <w:rFonts w:eastAsia="New MingLiu" w:hint="eastAsia"/>
          <w:i/>
          <w:sz w:val="22"/>
          <w:szCs w:val="22"/>
          <w:lang w:eastAsia="zh-TW"/>
        </w:rPr>
        <w:t xml:space="preserve"> </w:t>
      </w:r>
      <w:r w:rsidRPr="00026CD0">
        <w:rPr>
          <w:rFonts w:eastAsia="New MingLiu" w:hint="eastAsia"/>
          <w:sz w:val="22"/>
          <w:szCs w:val="22"/>
          <w:lang w:eastAsia="zh-TW"/>
        </w:rPr>
        <w:t>31:609-636</w:t>
      </w:r>
      <w:r>
        <w:rPr>
          <w:rFonts w:eastAsia="New MingLiu" w:hint="eastAsia"/>
          <w:sz w:val="22"/>
          <w:szCs w:val="22"/>
          <w:lang w:eastAsia="zh-TW"/>
        </w:rPr>
        <w:t xml:space="preserve">. </w:t>
      </w:r>
    </w:p>
    <w:p w14:paraId="23355419" w14:textId="20D4102D" w:rsidR="009E7753" w:rsidRPr="006555A0" w:rsidRDefault="009E7753" w:rsidP="009E7753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Yu, </w:t>
      </w:r>
      <w:r w:rsidRPr="006555A0">
        <w:rPr>
          <w:rFonts w:hint="eastAsia"/>
          <w:sz w:val="22"/>
          <w:szCs w:val="22"/>
          <w:lang w:eastAsia="zh-TW"/>
        </w:rPr>
        <w:t xml:space="preserve">Wei-hsin. </w:t>
      </w:r>
      <w:r>
        <w:rPr>
          <w:rFonts w:hint="eastAsia"/>
          <w:sz w:val="22"/>
          <w:szCs w:val="22"/>
          <w:lang w:eastAsia="zh-TW"/>
        </w:rPr>
        <w:t xml:space="preserve">2010. </w:t>
      </w:r>
      <w:r>
        <w:rPr>
          <w:sz w:val="22"/>
          <w:szCs w:val="22"/>
          <w:lang w:eastAsia="zh-TW"/>
        </w:rPr>
        <w:t>“</w:t>
      </w:r>
      <w:r>
        <w:rPr>
          <w:rFonts w:hint="eastAsia"/>
          <w:sz w:val="22"/>
          <w:szCs w:val="22"/>
          <w:lang w:eastAsia="zh-TW"/>
        </w:rPr>
        <w:t>Enduring an Economic Crisis: The Effect of Macroeconomic Shocks on Intragenerational Mobility in Japan,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9E7753">
        <w:rPr>
          <w:rFonts w:hint="eastAsia"/>
          <w:i/>
          <w:sz w:val="22"/>
          <w:szCs w:val="22"/>
          <w:lang w:eastAsia="zh-TW"/>
        </w:rPr>
        <w:t>Social Science R</w:t>
      </w:r>
      <w:r w:rsidRPr="009E7753">
        <w:rPr>
          <w:i/>
          <w:sz w:val="22"/>
          <w:szCs w:val="22"/>
          <w:lang w:eastAsia="zh-TW"/>
        </w:rPr>
        <w:t>e</w:t>
      </w:r>
      <w:r w:rsidRPr="009E7753">
        <w:rPr>
          <w:rFonts w:hint="eastAsia"/>
          <w:i/>
          <w:sz w:val="22"/>
          <w:szCs w:val="22"/>
          <w:lang w:eastAsia="zh-TW"/>
        </w:rPr>
        <w:t>search</w:t>
      </w:r>
      <w:r>
        <w:rPr>
          <w:rFonts w:hint="eastAsia"/>
          <w:sz w:val="22"/>
          <w:szCs w:val="22"/>
          <w:lang w:eastAsia="zh-TW"/>
        </w:rPr>
        <w:t xml:space="preserve"> 39:1088-1107. 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</w:p>
    <w:p w14:paraId="4FE817FA" w14:textId="77777777" w:rsidR="00613D88" w:rsidRPr="006555A0" w:rsidRDefault="00613D88" w:rsidP="00613D88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6555A0">
        <w:rPr>
          <w:rFonts w:hint="eastAsia"/>
          <w:sz w:val="22"/>
          <w:szCs w:val="22"/>
          <w:lang w:eastAsia="zh-TW"/>
        </w:rPr>
        <w:t xml:space="preserve">Yu, Wei-hsin. </w:t>
      </w:r>
      <w:r>
        <w:rPr>
          <w:rFonts w:hint="eastAsia"/>
          <w:sz w:val="22"/>
          <w:szCs w:val="22"/>
          <w:lang w:eastAsia="zh-TW"/>
        </w:rPr>
        <w:t xml:space="preserve">2008. </w:t>
      </w:r>
      <w:r w:rsidRPr="006555A0">
        <w:rPr>
          <w:sz w:val="22"/>
          <w:szCs w:val="22"/>
          <w:lang w:eastAsia="zh-TW"/>
        </w:rPr>
        <w:t>“</w:t>
      </w:r>
      <w:r w:rsidRPr="006555A0">
        <w:rPr>
          <w:rFonts w:hint="eastAsia"/>
          <w:sz w:val="22"/>
          <w:szCs w:val="22"/>
          <w:lang w:eastAsia="zh-TW"/>
        </w:rPr>
        <w:t>The Psychological Cost of Market Transition: Mental Health Disparities in Reform-Era China,</w:t>
      </w:r>
      <w:r w:rsidRPr="006555A0">
        <w:rPr>
          <w:sz w:val="22"/>
          <w:szCs w:val="22"/>
          <w:lang w:eastAsia="zh-TW"/>
        </w:rPr>
        <w:t>”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  <w:r w:rsidRPr="006555A0">
        <w:rPr>
          <w:rFonts w:hint="eastAsia"/>
          <w:i/>
          <w:sz w:val="22"/>
          <w:szCs w:val="22"/>
          <w:lang w:eastAsia="zh-TW"/>
        </w:rPr>
        <w:t>Social Problems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55:347-369</w:t>
      </w:r>
      <w:r w:rsidRPr="006555A0">
        <w:rPr>
          <w:rFonts w:hint="eastAsia"/>
          <w:sz w:val="22"/>
          <w:szCs w:val="22"/>
          <w:lang w:eastAsia="zh-TW"/>
        </w:rPr>
        <w:t xml:space="preserve">.  </w:t>
      </w:r>
    </w:p>
    <w:p w14:paraId="15ECBAF3" w14:textId="77777777" w:rsidR="0083043E" w:rsidRDefault="0083043E" w:rsidP="0083043E">
      <w:pPr>
        <w:autoSpaceDE w:val="0"/>
        <w:autoSpaceDN w:val="0"/>
        <w:adjustRightInd w:val="0"/>
        <w:spacing w:after="180"/>
        <w:ind w:left="1080" w:hanging="720"/>
        <w:rPr>
          <w:sz w:val="22"/>
          <w:szCs w:val="22"/>
          <w:lang w:eastAsia="zh-CN"/>
        </w:rPr>
      </w:pPr>
      <w:r w:rsidRPr="00CC79FB">
        <w:rPr>
          <w:sz w:val="22"/>
          <w:szCs w:val="22"/>
          <w:lang w:eastAsia="zh-TW"/>
        </w:rPr>
        <w:t>Yu, Wei-hsin and Kuo-hsien Su.</w:t>
      </w:r>
      <w:r w:rsidRPr="00CC79FB">
        <w:rPr>
          <w:rFonts w:hint="eastAsia"/>
          <w:sz w:val="22"/>
          <w:szCs w:val="22"/>
          <w:lang w:eastAsia="zh-TW"/>
        </w:rPr>
        <w:t xml:space="preserve"> 2008.</w:t>
      </w:r>
      <w:r w:rsidRPr="00CC79FB">
        <w:rPr>
          <w:sz w:val="22"/>
          <w:szCs w:val="22"/>
          <w:lang w:eastAsia="zh-TW"/>
        </w:rPr>
        <w:t xml:space="preserve"> “</w:t>
      </w:r>
      <w:r w:rsidRPr="00CC79FB">
        <w:rPr>
          <w:sz w:val="22"/>
          <w:szCs w:val="22"/>
          <w:lang w:eastAsia="ja-JP"/>
        </w:rPr>
        <w:t xml:space="preserve">Rapid Social Change, Evolving Class Structure: </w:t>
      </w:r>
      <w:r w:rsidRPr="00CC79FB">
        <w:rPr>
          <w:sz w:val="22"/>
          <w:szCs w:val="22"/>
          <w:lang w:eastAsia="zh-TW"/>
        </w:rPr>
        <w:t xml:space="preserve">Intergenerational Mobility in Taiwan,” </w:t>
      </w:r>
      <w:r>
        <w:rPr>
          <w:rFonts w:hint="eastAsia"/>
          <w:sz w:val="22"/>
          <w:szCs w:val="22"/>
          <w:lang w:eastAsia="zh-TW"/>
        </w:rPr>
        <w:t>i</w:t>
      </w:r>
      <w:r w:rsidRPr="00CC79FB">
        <w:rPr>
          <w:sz w:val="22"/>
          <w:szCs w:val="22"/>
          <w:lang w:eastAsia="zh-CN"/>
        </w:rPr>
        <w:t>n</w:t>
      </w:r>
      <w:r w:rsidRPr="00CC79FB">
        <w:rPr>
          <w:rFonts w:hint="eastAsia"/>
          <w:sz w:val="22"/>
          <w:szCs w:val="22"/>
          <w:lang w:eastAsia="zh-TW"/>
        </w:rPr>
        <w:t xml:space="preserve"> Hiroshi Ishida (ed.)</w:t>
      </w:r>
      <w:r>
        <w:rPr>
          <w:rFonts w:hint="eastAsia"/>
          <w:sz w:val="22"/>
          <w:szCs w:val="22"/>
          <w:lang w:eastAsia="zh-TW"/>
        </w:rPr>
        <w:t>,</w:t>
      </w:r>
      <w:r w:rsidRPr="00CC79FB">
        <w:rPr>
          <w:rFonts w:hint="eastAsia"/>
          <w:sz w:val="22"/>
          <w:szCs w:val="22"/>
          <w:lang w:eastAsia="zh-TW"/>
        </w:rPr>
        <w:t xml:space="preserve"> </w:t>
      </w:r>
      <w:r w:rsidRPr="00CC79FB">
        <w:rPr>
          <w:i/>
          <w:iCs/>
          <w:sz w:val="22"/>
          <w:szCs w:val="22"/>
          <w:lang w:eastAsia="zh-CN"/>
        </w:rPr>
        <w:t>Social Stratification and Social Mobility in Late-Industrializing Countries</w:t>
      </w:r>
      <w:r>
        <w:rPr>
          <w:rFonts w:hint="eastAsia"/>
          <w:i/>
          <w:iCs/>
          <w:sz w:val="22"/>
          <w:szCs w:val="22"/>
          <w:lang w:eastAsia="zh-TW"/>
        </w:rPr>
        <w:t>.</w:t>
      </w:r>
      <w:r w:rsidRPr="00CC79FB">
        <w:rPr>
          <w:sz w:val="22"/>
          <w:szCs w:val="22"/>
          <w:lang w:eastAsia="zh-CN"/>
        </w:rPr>
        <w:t xml:space="preserve"> The 2005 SSM Research Series, Volume 14. Sendai, Japan: The 2005</w:t>
      </w:r>
      <w:r w:rsidRPr="00CC79FB">
        <w:rPr>
          <w:rFonts w:hint="eastAsia"/>
          <w:sz w:val="22"/>
          <w:szCs w:val="22"/>
          <w:lang w:eastAsia="zh-TW"/>
        </w:rPr>
        <w:t xml:space="preserve"> </w:t>
      </w:r>
      <w:r w:rsidRPr="00CC79FB">
        <w:rPr>
          <w:sz w:val="22"/>
          <w:szCs w:val="22"/>
          <w:lang w:eastAsia="zh-CN"/>
        </w:rPr>
        <w:t>SSM Research Committee.</w:t>
      </w:r>
    </w:p>
    <w:p w14:paraId="35CCA9AF" w14:textId="77777777" w:rsidR="00543ABF" w:rsidRPr="00543ABF" w:rsidRDefault="00543ABF" w:rsidP="00543ABF">
      <w:pPr>
        <w:pStyle w:val="BodyTextIndent"/>
        <w:numPr>
          <w:ilvl w:val="0"/>
          <w:numId w:val="28"/>
        </w:numPr>
        <w:spacing w:after="180"/>
        <w:rPr>
          <w:iCs/>
          <w:sz w:val="22"/>
          <w:szCs w:val="22"/>
          <w:lang w:eastAsia="zh-TW"/>
        </w:rPr>
      </w:pPr>
      <w:r w:rsidRPr="00543ABF">
        <w:rPr>
          <w:rFonts w:hint="eastAsia"/>
          <w:iCs/>
          <w:sz w:val="22"/>
          <w:szCs w:val="22"/>
          <w:lang w:eastAsia="zh-TW"/>
        </w:rPr>
        <w:t>Reprinted</w:t>
      </w:r>
      <w:r w:rsidRPr="00543ABF">
        <w:rPr>
          <w:iCs/>
          <w:sz w:val="22"/>
          <w:szCs w:val="22"/>
        </w:rPr>
        <w:t xml:space="preserve"> </w:t>
      </w:r>
      <w:r w:rsidRPr="00543ABF">
        <w:rPr>
          <w:rFonts w:hint="eastAsia"/>
          <w:iCs/>
          <w:sz w:val="22"/>
          <w:szCs w:val="22"/>
          <w:lang w:eastAsia="zh-TW"/>
        </w:rPr>
        <w:t xml:space="preserve">in </w:t>
      </w:r>
      <w:r w:rsidRPr="00543ABF">
        <w:rPr>
          <w:iCs/>
          <w:sz w:val="22"/>
          <w:szCs w:val="22"/>
          <w:lang w:eastAsia="zh-TW"/>
        </w:rPr>
        <w:t>Yoshimichi Sato (ed.)</w:t>
      </w:r>
      <w:r w:rsidRPr="00543ABF">
        <w:rPr>
          <w:rFonts w:hint="eastAsia"/>
          <w:iCs/>
          <w:sz w:val="22"/>
          <w:szCs w:val="22"/>
          <w:lang w:eastAsia="zh-TW"/>
        </w:rPr>
        <w:t xml:space="preserve">, </w:t>
      </w:r>
      <w:r w:rsidRPr="00543ABF">
        <w:rPr>
          <w:i/>
          <w:sz w:val="22"/>
          <w:szCs w:val="22"/>
        </w:rPr>
        <w:t>The Data on Japanese Social Stratification Survey: The 2005 National Survey of Social Stratification and Social Mobility</w:t>
      </w:r>
      <w:r w:rsidRPr="00543ABF">
        <w:rPr>
          <w:rFonts w:hint="eastAsia"/>
          <w:iCs/>
          <w:sz w:val="22"/>
          <w:szCs w:val="22"/>
          <w:lang w:eastAsia="zh-TW"/>
        </w:rPr>
        <w:t>.</w:t>
      </w:r>
      <w:r w:rsidRPr="00543ABF">
        <w:rPr>
          <w:iCs/>
          <w:sz w:val="22"/>
          <w:szCs w:val="22"/>
          <w:lang w:eastAsia="zh-TW"/>
        </w:rPr>
        <w:t xml:space="preserve"> 2013. </w:t>
      </w:r>
      <w:r>
        <w:rPr>
          <w:iCs/>
          <w:sz w:val="22"/>
          <w:szCs w:val="22"/>
          <w:lang w:eastAsia="zh-TW"/>
        </w:rPr>
        <w:t xml:space="preserve">Tokyo: </w:t>
      </w:r>
      <w:r w:rsidRPr="00543ABF">
        <w:rPr>
          <w:sz w:val="22"/>
          <w:szCs w:val="22"/>
        </w:rPr>
        <w:t>Nihon Tosho Center Co. Ltd.</w:t>
      </w:r>
    </w:p>
    <w:p w14:paraId="07967B44" w14:textId="77777777" w:rsidR="00613D88" w:rsidRPr="00701EBD" w:rsidRDefault="00613D88" w:rsidP="00613D88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6555A0">
        <w:rPr>
          <w:rFonts w:hint="eastAsia"/>
          <w:sz w:val="22"/>
          <w:szCs w:val="22"/>
          <w:lang w:eastAsia="zh-TW"/>
        </w:rPr>
        <w:t xml:space="preserve">Su, </w:t>
      </w:r>
      <w:r w:rsidRPr="006555A0">
        <w:rPr>
          <w:sz w:val="22"/>
          <w:szCs w:val="22"/>
        </w:rPr>
        <w:t>Kuo-hsi</w:t>
      </w:r>
      <w:r w:rsidRPr="006555A0">
        <w:rPr>
          <w:rFonts w:hint="eastAsia"/>
          <w:sz w:val="22"/>
          <w:szCs w:val="22"/>
          <w:lang w:eastAsia="zh-TW"/>
        </w:rPr>
        <w:t>e</w:t>
      </w:r>
      <w:r w:rsidRPr="006555A0">
        <w:rPr>
          <w:sz w:val="22"/>
          <w:szCs w:val="22"/>
        </w:rPr>
        <w:t xml:space="preserve">n and Wei-hsin Yu. </w:t>
      </w:r>
      <w:r>
        <w:rPr>
          <w:rFonts w:hint="eastAsia"/>
          <w:sz w:val="22"/>
          <w:szCs w:val="22"/>
          <w:lang w:eastAsia="zh-TW"/>
        </w:rPr>
        <w:t xml:space="preserve">2007. </w:t>
      </w:r>
      <w:r w:rsidRPr="006555A0">
        <w:rPr>
          <w:sz w:val="22"/>
          <w:szCs w:val="22"/>
        </w:rPr>
        <w:t>“</w:t>
      </w:r>
      <w:r w:rsidRPr="006555A0">
        <w:rPr>
          <w:rFonts w:hint="eastAsia"/>
          <w:sz w:val="22"/>
          <w:szCs w:val="22"/>
          <w:lang w:eastAsia="zh-TW"/>
        </w:rPr>
        <w:t xml:space="preserve">When Social Reproduction Fails: Explaining </w:t>
      </w:r>
      <w:r>
        <w:rPr>
          <w:rFonts w:hint="eastAsia"/>
          <w:sz w:val="22"/>
          <w:szCs w:val="22"/>
          <w:lang w:eastAsia="zh-TW"/>
        </w:rPr>
        <w:t>t</w:t>
      </w:r>
      <w:r w:rsidRPr="006555A0">
        <w:rPr>
          <w:rFonts w:hint="eastAsia"/>
          <w:sz w:val="22"/>
          <w:szCs w:val="22"/>
          <w:lang w:eastAsia="zh-TW"/>
        </w:rPr>
        <w:t xml:space="preserve">he Closing of the Ethnic Gap </w:t>
      </w:r>
      <w:r w:rsidRPr="006555A0">
        <w:rPr>
          <w:sz w:val="22"/>
          <w:szCs w:val="22"/>
        </w:rPr>
        <w:t>in Taiwan</w:t>
      </w:r>
      <w:r w:rsidRPr="006555A0">
        <w:rPr>
          <w:rFonts w:hint="eastAsia"/>
          <w:sz w:val="22"/>
          <w:szCs w:val="22"/>
          <w:lang w:eastAsia="zh-TW"/>
        </w:rPr>
        <w:t>,</w:t>
      </w:r>
      <w:r w:rsidRPr="006555A0">
        <w:rPr>
          <w:sz w:val="22"/>
          <w:szCs w:val="22"/>
        </w:rPr>
        <w:t xml:space="preserve">” </w:t>
      </w:r>
      <w:r w:rsidRPr="006555A0">
        <w:rPr>
          <w:rFonts w:hint="eastAsia"/>
          <w:i/>
          <w:sz w:val="22"/>
          <w:szCs w:val="22"/>
          <w:lang w:eastAsia="zh-TW"/>
        </w:rPr>
        <w:t>Taiwanese Journal of Sociology</w:t>
      </w:r>
      <w:r>
        <w:rPr>
          <w:rFonts w:hint="eastAsia"/>
          <w:i/>
          <w:sz w:val="22"/>
          <w:szCs w:val="22"/>
          <w:lang w:eastAsia="zh-TW"/>
        </w:rPr>
        <w:t xml:space="preserve"> </w:t>
      </w:r>
      <w:r w:rsidRPr="00ED044D">
        <w:rPr>
          <w:rFonts w:hint="eastAsia"/>
          <w:sz w:val="22"/>
          <w:szCs w:val="22"/>
          <w:lang w:eastAsia="zh-TW"/>
        </w:rPr>
        <w:t>39:1-63</w:t>
      </w:r>
      <w:r>
        <w:rPr>
          <w:rFonts w:hint="eastAsia"/>
          <w:i/>
          <w:sz w:val="22"/>
          <w:szCs w:val="22"/>
          <w:lang w:eastAsia="zh-TW"/>
        </w:rPr>
        <w:t>.</w:t>
      </w:r>
      <w:r>
        <w:rPr>
          <w:rFonts w:hint="eastAsia"/>
          <w:sz w:val="22"/>
          <w:szCs w:val="22"/>
          <w:lang w:eastAsia="zh-TW"/>
        </w:rPr>
        <w:t xml:space="preserve"> </w:t>
      </w:r>
    </w:p>
    <w:p w14:paraId="33038744" w14:textId="77777777" w:rsidR="00613D88" w:rsidRPr="006555A0" w:rsidRDefault="00613D88" w:rsidP="00613D88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6555A0">
        <w:rPr>
          <w:rFonts w:hint="eastAsia"/>
          <w:sz w:val="22"/>
          <w:szCs w:val="22"/>
          <w:lang w:eastAsia="zh-TW"/>
        </w:rPr>
        <w:t>Villarreal, Andr</w:t>
      </w:r>
      <w:r w:rsidRPr="006555A0">
        <w:rPr>
          <w:sz w:val="22"/>
          <w:szCs w:val="22"/>
          <w:lang w:eastAsia="zh-TW"/>
        </w:rPr>
        <w:t>é</w:t>
      </w:r>
      <w:r w:rsidRPr="006555A0">
        <w:rPr>
          <w:rFonts w:hint="eastAsia"/>
          <w:sz w:val="22"/>
          <w:szCs w:val="22"/>
          <w:lang w:eastAsia="zh-TW"/>
        </w:rPr>
        <w:t xml:space="preserve">s and Wei-hsin Yu. 2007. </w:t>
      </w:r>
      <w:r w:rsidRPr="006555A0">
        <w:rPr>
          <w:sz w:val="22"/>
          <w:szCs w:val="22"/>
          <w:lang w:eastAsia="zh-TW"/>
        </w:rPr>
        <w:t>“</w:t>
      </w:r>
      <w:r w:rsidRPr="006555A0">
        <w:rPr>
          <w:rFonts w:hint="eastAsia"/>
          <w:sz w:val="22"/>
          <w:szCs w:val="22"/>
          <w:lang w:eastAsia="zh-TW"/>
        </w:rPr>
        <w:t xml:space="preserve">Economic Globalization </w:t>
      </w:r>
      <w:r w:rsidRPr="006555A0">
        <w:rPr>
          <w:sz w:val="22"/>
          <w:szCs w:val="22"/>
          <w:lang w:eastAsia="zh-TW"/>
        </w:rPr>
        <w:t>and Women’s Employment: The Case of Manufacturing in Mexico</w:t>
      </w:r>
      <w:r>
        <w:rPr>
          <w:rFonts w:hint="eastAsia"/>
          <w:sz w:val="22"/>
          <w:szCs w:val="22"/>
          <w:lang w:eastAsia="zh-TW"/>
        </w:rPr>
        <w:t>,</w:t>
      </w:r>
      <w:r w:rsidRPr="006555A0">
        <w:rPr>
          <w:sz w:val="22"/>
          <w:szCs w:val="22"/>
          <w:lang w:eastAsia="zh-TW"/>
        </w:rPr>
        <w:t>”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  <w:r w:rsidRPr="006555A0">
        <w:rPr>
          <w:i/>
          <w:sz w:val="22"/>
          <w:szCs w:val="22"/>
          <w:lang w:eastAsia="zh-TW"/>
        </w:rPr>
        <w:t>American Sociological Review</w:t>
      </w:r>
      <w:r w:rsidRPr="006555A0">
        <w:rPr>
          <w:rFonts w:hint="eastAsia"/>
          <w:i/>
          <w:sz w:val="22"/>
          <w:szCs w:val="22"/>
          <w:lang w:eastAsia="zh-TW"/>
        </w:rPr>
        <w:t xml:space="preserve"> </w:t>
      </w:r>
      <w:r w:rsidRPr="006555A0">
        <w:rPr>
          <w:rFonts w:hint="eastAsia"/>
          <w:sz w:val="22"/>
          <w:szCs w:val="22"/>
          <w:lang w:eastAsia="zh-TW"/>
        </w:rPr>
        <w:t>72:365-389</w:t>
      </w:r>
      <w:r w:rsidRPr="006555A0">
        <w:rPr>
          <w:rFonts w:hint="eastAsia"/>
          <w:i/>
          <w:sz w:val="22"/>
          <w:szCs w:val="22"/>
          <w:lang w:eastAsia="zh-TW"/>
        </w:rPr>
        <w:t>.</w:t>
      </w:r>
    </w:p>
    <w:p w14:paraId="296911F3" w14:textId="77777777" w:rsidR="00613D88" w:rsidRPr="006555A0" w:rsidRDefault="00613D88" w:rsidP="00613D88">
      <w:pPr>
        <w:pStyle w:val="BodyTextIndent"/>
        <w:spacing w:after="180"/>
        <w:ind w:left="1080" w:hanging="720"/>
        <w:rPr>
          <w:sz w:val="22"/>
          <w:szCs w:val="22"/>
        </w:rPr>
      </w:pPr>
      <w:r w:rsidRPr="006555A0">
        <w:rPr>
          <w:sz w:val="22"/>
          <w:szCs w:val="22"/>
        </w:rPr>
        <w:t>Yu, Wei-hsin and Kuo-hsien Su. 2006</w:t>
      </w:r>
      <w:r w:rsidRPr="006555A0">
        <w:rPr>
          <w:rFonts w:hint="eastAsia"/>
          <w:sz w:val="22"/>
          <w:szCs w:val="22"/>
          <w:lang w:eastAsia="zh-TW"/>
        </w:rPr>
        <w:t xml:space="preserve">. </w:t>
      </w:r>
      <w:r w:rsidRPr="006555A0">
        <w:rPr>
          <w:sz w:val="22"/>
          <w:szCs w:val="22"/>
        </w:rPr>
        <w:t>“</w:t>
      </w:r>
      <w:r w:rsidRPr="006555A0">
        <w:rPr>
          <w:rFonts w:hint="eastAsia"/>
          <w:sz w:val="22"/>
          <w:szCs w:val="22"/>
          <w:lang w:eastAsia="zh-TW"/>
        </w:rPr>
        <w:t xml:space="preserve">Gender, </w:t>
      </w:r>
      <w:r w:rsidRPr="006555A0">
        <w:rPr>
          <w:sz w:val="22"/>
          <w:szCs w:val="22"/>
        </w:rPr>
        <w:t xml:space="preserve">Sibship Structure, and Educational </w:t>
      </w:r>
      <w:r w:rsidRPr="006555A0">
        <w:rPr>
          <w:rFonts w:hint="eastAsia"/>
          <w:sz w:val="22"/>
          <w:szCs w:val="22"/>
          <w:lang w:eastAsia="zh-TW"/>
        </w:rPr>
        <w:t xml:space="preserve">Inequality </w:t>
      </w:r>
      <w:r w:rsidRPr="006555A0">
        <w:rPr>
          <w:sz w:val="22"/>
          <w:szCs w:val="22"/>
        </w:rPr>
        <w:t>in Taiwan</w:t>
      </w:r>
      <w:r w:rsidRPr="006555A0">
        <w:rPr>
          <w:rFonts w:hint="eastAsia"/>
          <w:sz w:val="22"/>
          <w:szCs w:val="22"/>
          <w:lang w:eastAsia="zh-TW"/>
        </w:rPr>
        <w:t>: Son Preference Revisited</w:t>
      </w:r>
      <w:r w:rsidRPr="006555A0">
        <w:rPr>
          <w:sz w:val="22"/>
          <w:szCs w:val="22"/>
        </w:rPr>
        <w:t xml:space="preserve">,” </w:t>
      </w:r>
      <w:r w:rsidRPr="006555A0">
        <w:rPr>
          <w:rFonts w:hint="eastAsia"/>
          <w:i/>
          <w:sz w:val="22"/>
          <w:szCs w:val="22"/>
          <w:lang w:eastAsia="zh-TW"/>
        </w:rPr>
        <w:t>Journal of Marriage and Family</w:t>
      </w:r>
      <w:r w:rsidRPr="006555A0">
        <w:rPr>
          <w:i/>
          <w:sz w:val="22"/>
          <w:szCs w:val="22"/>
          <w:lang w:eastAsia="zh-TW"/>
        </w:rPr>
        <w:t xml:space="preserve"> </w:t>
      </w:r>
      <w:r w:rsidRPr="006555A0">
        <w:rPr>
          <w:sz w:val="22"/>
          <w:szCs w:val="22"/>
          <w:lang w:eastAsia="zh-TW"/>
        </w:rPr>
        <w:t>68:1057-1068</w:t>
      </w:r>
      <w:r w:rsidRPr="006555A0">
        <w:rPr>
          <w:sz w:val="22"/>
          <w:szCs w:val="22"/>
        </w:rPr>
        <w:t>.</w:t>
      </w:r>
    </w:p>
    <w:p w14:paraId="3EE24D60" w14:textId="77777777" w:rsidR="00613D88" w:rsidRPr="006555A0" w:rsidRDefault="00613D88" w:rsidP="00613D88">
      <w:pPr>
        <w:pStyle w:val="BodyTextIndent"/>
        <w:spacing w:after="180"/>
        <w:ind w:left="1077" w:hanging="720"/>
        <w:rPr>
          <w:sz w:val="22"/>
          <w:szCs w:val="22"/>
        </w:rPr>
      </w:pPr>
      <w:r w:rsidRPr="006555A0">
        <w:rPr>
          <w:sz w:val="22"/>
          <w:szCs w:val="22"/>
        </w:rPr>
        <w:t xml:space="preserve">Yu, Wei-hsin. </w:t>
      </w:r>
      <w:r w:rsidRPr="006555A0">
        <w:rPr>
          <w:rFonts w:hint="eastAsia"/>
          <w:sz w:val="22"/>
          <w:szCs w:val="22"/>
          <w:lang w:eastAsia="zh-TW"/>
        </w:rPr>
        <w:t>2006</w:t>
      </w:r>
      <w:r w:rsidRPr="006555A0">
        <w:rPr>
          <w:sz w:val="22"/>
          <w:szCs w:val="22"/>
        </w:rPr>
        <w:t>. “</w:t>
      </w:r>
      <w:r w:rsidRPr="006555A0">
        <w:rPr>
          <w:rFonts w:hint="eastAsia"/>
          <w:sz w:val="22"/>
          <w:szCs w:val="22"/>
          <w:lang w:eastAsia="zh-TW"/>
        </w:rPr>
        <w:t xml:space="preserve">National Contexts and Dynamics of </w:t>
      </w:r>
      <w:r w:rsidRPr="006555A0">
        <w:rPr>
          <w:sz w:val="22"/>
          <w:szCs w:val="22"/>
        </w:rPr>
        <w:t>Married Women’s Employment Reentry</w:t>
      </w:r>
      <w:r w:rsidRPr="006555A0">
        <w:rPr>
          <w:rFonts w:hint="eastAsia"/>
          <w:sz w:val="22"/>
          <w:szCs w:val="22"/>
          <w:lang w:eastAsia="zh-TW"/>
        </w:rPr>
        <w:t xml:space="preserve">: </w:t>
      </w:r>
      <w:r w:rsidRPr="006555A0">
        <w:rPr>
          <w:sz w:val="22"/>
          <w:szCs w:val="22"/>
        </w:rPr>
        <w:t xml:space="preserve">The Cases of Japan and Taiwan,” </w:t>
      </w:r>
      <w:r w:rsidRPr="006555A0">
        <w:rPr>
          <w:i/>
          <w:sz w:val="22"/>
          <w:szCs w:val="22"/>
        </w:rPr>
        <w:t>The Sociological Quarterly</w:t>
      </w:r>
      <w:r w:rsidRPr="006555A0">
        <w:rPr>
          <w:rFonts w:hint="eastAsia"/>
          <w:sz w:val="22"/>
          <w:szCs w:val="22"/>
          <w:lang w:eastAsia="zh-TW"/>
        </w:rPr>
        <w:t xml:space="preserve"> 47:215-243</w:t>
      </w:r>
      <w:r w:rsidRPr="006555A0">
        <w:rPr>
          <w:sz w:val="22"/>
          <w:szCs w:val="22"/>
        </w:rPr>
        <w:t>.</w:t>
      </w:r>
    </w:p>
    <w:p w14:paraId="0ABF3B43" w14:textId="77777777" w:rsidR="00613D88" w:rsidRDefault="00613D88" w:rsidP="00613D88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6555A0">
        <w:rPr>
          <w:sz w:val="22"/>
          <w:szCs w:val="22"/>
        </w:rPr>
        <w:t xml:space="preserve">Yu, Wei-hsin. 2005. “Changes in Women’s Postmarital Employment in Japan and Taiwan,” </w:t>
      </w:r>
      <w:r w:rsidRPr="006555A0">
        <w:rPr>
          <w:i/>
          <w:sz w:val="22"/>
          <w:szCs w:val="22"/>
        </w:rPr>
        <w:t xml:space="preserve">Demography </w:t>
      </w:r>
      <w:r w:rsidRPr="006555A0">
        <w:rPr>
          <w:rFonts w:hint="eastAsia"/>
          <w:sz w:val="22"/>
          <w:szCs w:val="22"/>
          <w:lang w:eastAsia="zh-TW"/>
        </w:rPr>
        <w:t>42:693-717</w:t>
      </w:r>
      <w:r w:rsidRPr="006555A0">
        <w:rPr>
          <w:sz w:val="22"/>
          <w:szCs w:val="22"/>
        </w:rPr>
        <w:t>.</w:t>
      </w:r>
    </w:p>
    <w:p w14:paraId="65513595" w14:textId="77777777" w:rsidR="0090353C" w:rsidRPr="006555A0" w:rsidRDefault="0090353C" w:rsidP="0090353C">
      <w:pPr>
        <w:spacing w:after="180"/>
        <w:ind w:left="1080" w:hanging="720"/>
        <w:rPr>
          <w:sz w:val="22"/>
          <w:szCs w:val="22"/>
        </w:rPr>
      </w:pPr>
      <w:r w:rsidRPr="006555A0">
        <w:rPr>
          <w:sz w:val="22"/>
          <w:szCs w:val="22"/>
        </w:rPr>
        <w:t>Yu, Wei-hsin and Kuo-hsien Su. 2004. “On One’s Own: Self-Employment Activity in Taiwan,” pp. 388-425 in Richard Arum and Walter Müller</w:t>
      </w:r>
      <w:r w:rsidRPr="006555A0">
        <w:rPr>
          <w:i/>
          <w:iCs/>
          <w:sz w:val="22"/>
          <w:szCs w:val="22"/>
        </w:rPr>
        <w:t xml:space="preserve"> </w:t>
      </w:r>
      <w:r w:rsidRPr="006555A0">
        <w:rPr>
          <w:rFonts w:hint="eastAsia"/>
          <w:iCs/>
          <w:sz w:val="22"/>
          <w:szCs w:val="22"/>
          <w:lang w:eastAsia="zh-TW"/>
        </w:rPr>
        <w:t>(eds.),</w:t>
      </w:r>
      <w:r w:rsidRPr="006555A0">
        <w:rPr>
          <w:rFonts w:hint="eastAsia"/>
          <w:i/>
          <w:iCs/>
          <w:sz w:val="22"/>
          <w:szCs w:val="22"/>
        </w:rPr>
        <w:t xml:space="preserve"> </w:t>
      </w:r>
      <w:r w:rsidRPr="006555A0">
        <w:rPr>
          <w:i/>
          <w:iCs/>
          <w:sz w:val="22"/>
          <w:szCs w:val="22"/>
        </w:rPr>
        <w:t>The Re</w:t>
      </w:r>
      <w:r w:rsidRPr="006555A0">
        <w:rPr>
          <w:rFonts w:hint="eastAsia"/>
          <w:i/>
          <w:iCs/>
          <w:sz w:val="22"/>
          <w:szCs w:val="22"/>
          <w:lang w:eastAsia="zh-TW"/>
        </w:rPr>
        <w:t xml:space="preserve">emergence </w:t>
      </w:r>
      <w:r w:rsidRPr="006555A0">
        <w:rPr>
          <w:i/>
          <w:iCs/>
          <w:sz w:val="22"/>
          <w:szCs w:val="22"/>
        </w:rPr>
        <w:t>of Self-Employment:</w:t>
      </w:r>
      <w:r>
        <w:rPr>
          <w:rFonts w:hint="eastAsia"/>
          <w:i/>
          <w:iCs/>
          <w:sz w:val="22"/>
          <w:szCs w:val="22"/>
          <w:lang w:eastAsia="zh-TW"/>
        </w:rPr>
        <w:t xml:space="preserve"> </w:t>
      </w:r>
      <w:r w:rsidRPr="006555A0">
        <w:rPr>
          <w:i/>
          <w:iCs/>
          <w:sz w:val="22"/>
          <w:szCs w:val="22"/>
        </w:rPr>
        <w:t>A Cross-National Study of Self-Employment and Social Inequality</w:t>
      </w:r>
      <w:r w:rsidRPr="006555A0">
        <w:rPr>
          <w:sz w:val="22"/>
          <w:szCs w:val="22"/>
        </w:rPr>
        <w:t xml:space="preserve">, Princeton: Princeton University Press. </w:t>
      </w:r>
    </w:p>
    <w:p w14:paraId="77817077" w14:textId="77777777" w:rsidR="0090353C" w:rsidRPr="00B84068" w:rsidRDefault="0090353C" w:rsidP="00613D88">
      <w:pPr>
        <w:pStyle w:val="BodyTextIndent"/>
        <w:ind w:left="1080" w:hanging="720"/>
        <w:rPr>
          <w:i/>
          <w:iCs/>
          <w:sz w:val="22"/>
          <w:szCs w:val="22"/>
          <w:lang w:eastAsia="zh-TW"/>
        </w:rPr>
      </w:pPr>
      <w:r w:rsidRPr="00B84068">
        <w:rPr>
          <w:rFonts w:eastAsia="DFKai-SB"/>
          <w:color w:val="000000"/>
          <w:sz w:val="22"/>
          <w:szCs w:val="22"/>
        </w:rPr>
        <w:t>Yu, Wei-hsin. 2004. “</w:t>
      </w:r>
      <w:r w:rsidRPr="00B84068">
        <w:rPr>
          <w:sz w:val="22"/>
          <w:szCs w:val="22"/>
        </w:rPr>
        <w:t xml:space="preserve">Gender, Family, and Forms of Labor Force Participation: Women and Nonstandard Employment in Japan and Taiwan,” pp.29-59 in Leng Leng Thang and Wei-hsin Yu (eds.), </w:t>
      </w:r>
      <w:r w:rsidRPr="00B84068">
        <w:rPr>
          <w:rFonts w:eastAsia="DFKai-SB"/>
          <w:i/>
          <w:iCs/>
          <w:color w:val="000000"/>
          <w:sz w:val="22"/>
          <w:szCs w:val="22"/>
        </w:rPr>
        <w:t>Old Challenges, New Strategies?</w:t>
      </w:r>
      <w:r w:rsidRPr="00B84068">
        <w:rPr>
          <w:rFonts w:eastAsia="DFKai-SB"/>
          <w:color w:val="000000"/>
          <w:sz w:val="22"/>
          <w:szCs w:val="22"/>
        </w:rPr>
        <w:t xml:space="preserve"> </w:t>
      </w:r>
      <w:r w:rsidRPr="00B84068">
        <w:rPr>
          <w:i/>
          <w:iCs/>
          <w:sz w:val="22"/>
          <w:szCs w:val="22"/>
        </w:rPr>
        <w:t xml:space="preserve">Women, Work, and Family in Contemporary Asia, </w:t>
      </w:r>
      <w:r w:rsidRPr="00B84068">
        <w:rPr>
          <w:rFonts w:eastAsia="DFKai-SB"/>
          <w:color w:val="000000"/>
          <w:sz w:val="22"/>
          <w:szCs w:val="22"/>
        </w:rPr>
        <w:t>Leiden and Boston: Brill Academic Publishers.</w:t>
      </w:r>
      <w:r w:rsidRPr="00B84068">
        <w:rPr>
          <w:i/>
          <w:iCs/>
          <w:sz w:val="22"/>
          <w:szCs w:val="22"/>
        </w:rPr>
        <w:t xml:space="preserve"> </w:t>
      </w:r>
    </w:p>
    <w:p w14:paraId="3BC46F2E" w14:textId="77777777" w:rsidR="0090353C" w:rsidRPr="00B84068" w:rsidRDefault="0090353C" w:rsidP="0090353C">
      <w:pPr>
        <w:spacing w:after="180" w:line="240" w:lineRule="atLeast"/>
        <w:ind w:left="1080" w:hanging="720"/>
        <w:rPr>
          <w:rFonts w:eastAsia="DFKai-SB"/>
          <w:color w:val="000000"/>
          <w:sz w:val="22"/>
          <w:szCs w:val="22"/>
        </w:rPr>
      </w:pPr>
      <w:r w:rsidRPr="00B84068">
        <w:rPr>
          <w:rFonts w:eastAsia="DFKai-SB"/>
          <w:color w:val="000000"/>
          <w:sz w:val="22"/>
          <w:szCs w:val="22"/>
        </w:rPr>
        <w:t>Yu, Wei-hsin and Leng Leng Thang. 2004. “Introduction: Assessing Women’s Roles in Asian Economies</w:t>
      </w:r>
      <w:r w:rsidRPr="00B84068">
        <w:rPr>
          <w:rFonts w:eastAsia="DFKai-SB" w:hint="eastAsia"/>
          <w:color w:val="000000"/>
          <w:sz w:val="22"/>
          <w:szCs w:val="22"/>
          <w:lang w:eastAsia="zh-TW"/>
        </w:rPr>
        <w:t>,</w:t>
      </w:r>
      <w:r w:rsidRPr="00B84068">
        <w:rPr>
          <w:sz w:val="22"/>
          <w:szCs w:val="22"/>
        </w:rPr>
        <w:t>”</w:t>
      </w:r>
      <w:r w:rsidRPr="00B84068">
        <w:rPr>
          <w:rFonts w:hint="eastAsia"/>
          <w:sz w:val="22"/>
          <w:szCs w:val="22"/>
          <w:lang w:eastAsia="zh-TW"/>
        </w:rPr>
        <w:t xml:space="preserve"> </w:t>
      </w:r>
      <w:r w:rsidRPr="00B84068">
        <w:rPr>
          <w:sz w:val="22"/>
          <w:szCs w:val="22"/>
        </w:rPr>
        <w:t xml:space="preserve">pp.1-26 in Leng Leng Thang and Wei-hsin Yu (eds.), </w:t>
      </w:r>
      <w:r w:rsidRPr="00B84068">
        <w:rPr>
          <w:rFonts w:eastAsia="DFKai-SB"/>
          <w:i/>
          <w:iCs/>
          <w:color w:val="000000"/>
          <w:sz w:val="22"/>
          <w:szCs w:val="22"/>
        </w:rPr>
        <w:t>Old Challenges, New Strategies?</w:t>
      </w:r>
      <w:r w:rsidRPr="00B84068">
        <w:rPr>
          <w:rFonts w:eastAsia="DFKai-SB"/>
          <w:color w:val="000000"/>
          <w:sz w:val="22"/>
          <w:szCs w:val="22"/>
        </w:rPr>
        <w:t xml:space="preserve"> </w:t>
      </w:r>
      <w:r w:rsidRPr="00B84068">
        <w:rPr>
          <w:i/>
          <w:iCs/>
          <w:sz w:val="22"/>
          <w:szCs w:val="22"/>
        </w:rPr>
        <w:t>Women, Work, and Family in Contemporary Asia</w:t>
      </w:r>
      <w:r w:rsidRPr="00B84068">
        <w:rPr>
          <w:sz w:val="22"/>
          <w:szCs w:val="22"/>
        </w:rPr>
        <w:t xml:space="preserve">, </w:t>
      </w:r>
      <w:r w:rsidRPr="00B84068">
        <w:rPr>
          <w:rFonts w:eastAsia="DFKai-SB"/>
          <w:color w:val="000000"/>
          <w:sz w:val="22"/>
          <w:szCs w:val="22"/>
        </w:rPr>
        <w:t>Leiden and Boston: Brill Academic Publishers.</w:t>
      </w:r>
    </w:p>
    <w:p w14:paraId="79EA0B8D" w14:textId="77777777" w:rsidR="00613D88" w:rsidRPr="00B84068" w:rsidRDefault="00613D88" w:rsidP="00613D88">
      <w:pPr>
        <w:pStyle w:val="BodyTextIndent"/>
        <w:ind w:left="1080" w:hanging="720"/>
        <w:rPr>
          <w:i/>
          <w:iCs/>
          <w:sz w:val="22"/>
          <w:szCs w:val="22"/>
          <w:lang w:eastAsia="zh-TW"/>
        </w:rPr>
      </w:pPr>
      <w:r w:rsidRPr="00B84068">
        <w:rPr>
          <w:sz w:val="22"/>
          <w:szCs w:val="22"/>
        </w:rPr>
        <w:t xml:space="preserve">Yu, Wei-hsin. 2002. “Jobs for Mothers: Married Women’s Labor Force Reentry and Part-Time, Temporary Employment in Japan,” </w:t>
      </w:r>
      <w:r w:rsidRPr="00B84068">
        <w:rPr>
          <w:i/>
          <w:iCs/>
          <w:sz w:val="22"/>
          <w:szCs w:val="22"/>
        </w:rPr>
        <w:t xml:space="preserve">Sociological Forum </w:t>
      </w:r>
      <w:r w:rsidRPr="00B84068">
        <w:rPr>
          <w:sz w:val="22"/>
          <w:szCs w:val="22"/>
        </w:rPr>
        <w:t>17:493-523</w:t>
      </w:r>
      <w:r w:rsidRPr="00B84068">
        <w:rPr>
          <w:i/>
          <w:iCs/>
          <w:sz w:val="22"/>
          <w:szCs w:val="22"/>
        </w:rPr>
        <w:t>.</w:t>
      </w:r>
    </w:p>
    <w:p w14:paraId="22CA2A3E" w14:textId="77777777" w:rsidR="00613D88" w:rsidRPr="00B84068" w:rsidRDefault="00613D88" w:rsidP="0090353C">
      <w:pPr>
        <w:pStyle w:val="BodyTextIndent"/>
        <w:numPr>
          <w:ilvl w:val="0"/>
          <w:numId w:val="28"/>
        </w:numPr>
        <w:spacing w:after="180"/>
        <w:rPr>
          <w:iCs/>
          <w:sz w:val="22"/>
          <w:szCs w:val="22"/>
          <w:lang w:eastAsia="zh-TW"/>
        </w:rPr>
      </w:pPr>
      <w:r w:rsidRPr="00B84068">
        <w:rPr>
          <w:rFonts w:hint="eastAsia"/>
          <w:iCs/>
          <w:sz w:val="22"/>
          <w:szCs w:val="22"/>
          <w:lang w:eastAsia="zh-TW"/>
        </w:rPr>
        <w:t>Reprinted</w:t>
      </w:r>
      <w:r w:rsidRPr="00B84068">
        <w:rPr>
          <w:iCs/>
          <w:sz w:val="22"/>
          <w:szCs w:val="22"/>
        </w:rPr>
        <w:t xml:space="preserve"> </w:t>
      </w:r>
      <w:r w:rsidRPr="00B84068">
        <w:rPr>
          <w:rFonts w:hint="eastAsia"/>
          <w:iCs/>
          <w:sz w:val="22"/>
          <w:szCs w:val="22"/>
          <w:lang w:eastAsia="zh-TW"/>
        </w:rPr>
        <w:t xml:space="preserve">in Nancy E. Sacks and Catherine Marrone (eds.), </w:t>
      </w:r>
      <w:r w:rsidRPr="00B84068">
        <w:rPr>
          <w:rFonts w:hint="eastAsia"/>
          <w:i/>
          <w:iCs/>
          <w:sz w:val="22"/>
          <w:szCs w:val="22"/>
          <w:lang w:eastAsia="zh-TW"/>
        </w:rPr>
        <w:t>Gender and Work in Today</w:t>
      </w:r>
      <w:r w:rsidRPr="00B84068">
        <w:rPr>
          <w:i/>
          <w:iCs/>
          <w:sz w:val="22"/>
          <w:szCs w:val="22"/>
          <w:lang w:eastAsia="zh-TW"/>
        </w:rPr>
        <w:t>’</w:t>
      </w:r>
      <w:r w:rsidRPr="00B84068">
        <w:rPr>
          <w:rFonts w:hint="eastAsia"/>
          <w:i/>
          <w:iCs/>
          <w:sz w:val="22"/>
          <w:szCs w:val="22"/>
          <w:lang w:eastAsia="zh-TW"/>
        </w:rPr>
        <w:t>s World: A Reader</w:t>
      </w:r>
      <w:r w:rsidRPr="00B84068">
        <w:rPr>
          <w:rFonts w:hint="eastAsia"/>
          <w:iCs/>
          <w:sz w:val="22"/>
          <w:szCs w:val="22"/>
          <w:lang w:eastAsia="zh-TW"/>
        </w:rPr>
        <w:t xml:space="preserve">. 2004. Cambridge, MA: Westview Press. </w:t>
      </w:r>
    </w:p>
    <w:p w14:paraId="40C3567A" w14:textId="77777777" w:rsidR="00613D88" w:rsidRPr="00B84068" w:rsidRDefault="00613D88" w:rsidP="00613D88">
      <w:pPr>
        <w:spacing w:after="240" w:line="240" w:lineRule="atLeast"/>
        <w:ind w:left="1080" w:hanging="720"/>
        <w:rPr>
          <w:i/>
          <w:iCs/>
          <w:sz w:val="22"/>
          <w:szCs w:val="22"/>
          <w:lang w:eastAsia="zh-TW"/>
        </w:rPr>
      </w:pPr>
      <w:r w:rsidRPr="00B84068">
        <w:rPr>
          <w:sz w:val="22"/>
          <w:szCs w:val="22"/>
        </w:rPr>
        <w:lastRenderedPageBreak/>
        <w:t xml:space="preserve">Yu, Wei-hsin. 2002. “The State and Women’s Roles in the Economy: The Case of Singapore,” </w:t>
      </w:r>
      <w:r w:rsidRPr="00B84068">
        <w:rPr>
          <w:i/>
          <w:iCs/>
          <w:sz w:val="22"/>
          <w:szCs w:val="22"/>
        </w:rPr>
        <w:t xml:space="preserve">Review of Asian and Pacific Studies </w:t>
      </w:r>
      <w:r w:rsidRPr="00B84068">
        <w:rPr>
          <w:iCs/>
          <w:sz w:val="22"/>
          <w:szCs w:val="22"/>
        </w:rPr>
        <w:t>24:41-59</w:t>
      </w:r>
      <w:r w:rsidRPr="00B84068">
        <w:rPr>
          <w:i/>
          <w:iCs/>
          <w:sz w:val="22"/>
          <w:szCs w:val="22"/>
        </w:rPr>
        <w:t>.</w:t>
      </w:r>
    </w:p>
    <w:p w14:paraId="20D96AE0" w14:textId="77777777" w:rsidR="0090353C" w:rsidRPr="00B84068" w:rsidRDefault="0090353C" w:rsidP="0090353C">
      <w:pPr>
        <w:spacing w:after="180"/>
        <w:ind w:left="1080" w:hanging="720"/>
        <w:rPr>
          <w:sz w:val="22"/>
          <w:szCs w:val="22"/>
        </w:rPr>
      </w:pPr>
      <w:r w:rsidRPr="00B84068">
        <w:rPr>
          <w:sz w:val="22"/>
          <w:szCs w:val="22"/>
        </w:rPr>
        <w:t xml:space="preserve">Yu, Wei-hsin. 2001. “Family Demands, Gender Attitudes, and Married Women’s Labor Force Participation: Comparing Japan and Taiwan,” pp. 70-95 in </w:t>
      </w:r>
      <w:r w:rsidRPr="00B84068">
        <w:rPr>
          <w:rFonts w:hint="eastAsia"/>
          <w:sz w:val="22"/>
          <w:szCs w:val="22"/>
          <w:lang w:eastAsia="zh-TW"/>
        </w:rPr>
        <w:t xml:space="preserve">Mary C. Brinton (ed.), </w:t>
      </w:r>
      <w:r w:rsidRPr="00B84068">
        <w:rPr>
          <w:i/>
          <w:sz w:val="22"/>
          <w:szCs w:val="22"/>
        </w:rPr>
        <w:t>Women’s Working Lives in East Asia</w:t>
      </w:r>
      <w:r w:rsidRPr="00B84068">
        <w:rPr>
          <w:sz w:val="22"/>
          <w:szCs w:val="22"/>
        </w:rPr>
        <w:t xml:space="preserve">, </w:t>
      </w:r>
      <w:r w:rsidRPr="00B84068">
        <w:rPr>
          <w:rFonts w:hint="eastAsia"/>
          <w:sz w:val="22"/>
          <w:szCs w:val="22"/>
          <w:lang w:eastAsia="zh-TW"/>
        </w:rPr>
        <w:t>Stanford:</w:t>
      </w:r>
      <w:r w:rsidRPr="00B84068">
        <w:rPr>
          <w:sz w:val="22"/>
          <w:szCs w:val="22"/>
        </w:rPr>
        <w:t xml:space="preserve"> Stanford University Press.</w:t>
      </w:r>
    </w:p>
    <w:p w14:paraId="4FE5E412" w14:textId="77777777" w:rsidR="0090353C" w:rsidRPr="00B84068" w:rsidRDefault="0090353C" w:rsidP="0090353C">
      <w:pPr>
        <w:spacing w:after="180"/>
        <w:ind w:left="1077" w:hanging="720"/>
        <w:rPr>
          <w:sz w:val="22"/>
          <w:szCs w:val="22"/>
          <w:lang w:eastAsia="zh-TW"/>
        </w:rPr>
      </w:pPr>
      <w:r w:rsidRPr="00B84068">
        <w:rPr>
          <w:sz w:val="22"/>
          <w:szCs w:val="22"/>
        </w:rPr>
        <w:t>Yu, Wei-hsin. 2001. “</w:t>
      </w:r>
      <w:r w:rsidRPr="00B84068">
        <w:rPr>
          <w:rFonts w:hint="eastAsia"/>
          <w:sz w:val="22"/>
          <w:szCs w:val="22"/>
          <w:lang w:eastAsia="zh-TW"/>
        </w:rPr>
        <w:t>T</w:t>
      </w:r>
      <w:r w:rsidRPr="00B84068">
        <w:rPr>
          <w:sz w:val="22"/>
          <w:szCs w:val="22"/>
        </w:rPr>
        <w:t xml:space="preserve">aking Informality into Account: Women’s Work in the Formal and Informal Sectors in Taiwan,” pp. 233-262 in </w:t>
      </w:r>
      <w:r w:rsidRPr="00B84068">
        <w:rPr>
          <w:rFonts w:hint="eastAsia"/>
          <w:sz w:val="22"/>
          <w:szCs w:val="22"/>
          <w:lang w:eastAsia="zh-TW"/>
        </w:rPr>
        <w:t xml:space="preserve">Mary C. Brinton (ed.), </w:t>
      </w:r>
      <w:r w:rsidRPr="00B84068">
        <w:rPr>
          <w:i/>
          <w:sz w:val="22"/>
          <w:szCs w:val="22"/>
        </w:rPr>
        <w:t>Women’s Working Lives in East Asia</w:t>
      </w:r>
      <w:r w:rsidRPr="00B84068">
        <w:rPr>
          <w:sz w:val="22"/>
          <w:szCs w:val="22"/>
        </w:rPr>
        <w:t xml:space="preserve">, </w:t>
      </w:r>
      <w:r w:rsidRPr="00B84068">
        <w:rPr>
          <w:rFonts w:hint="eastAsia"/>
          <w:sz w:val="22"/>
          <w:szCs w:val="22"/>
          <w:lang w:eastAsia="zh-TW"/>
        </w:rPr>
        <w:t>Stanford:</w:t>
      </w:r>
      <w:r w:rsidRPr="00B84068">
        <w:rPr>
          <w:sz w:val="22"/>
          <w:szCs w:val="22"/>
        </w:rPr>
        <w:t xml:space="preserve"> Stanford University Press.</w:t>
      </w:r>
    </w:p>
    <w:p w14:paraId="416B786E" w14:textId="77777777" w:rsidR="0090353C" w:rsidRPr="00B84068" w:rsidRDefault="0090353C" w:rsidP="0090353C">
      <w:pPr>
        <w:spacing w:after="180"/>
        <w:ind w:left="1080" w:hanging="720"/>
        <w:rPr>
          <w:sz w:val="22"/>
          <w:szCs w:val="22"/>
        </w:rPr>
      </w:pPr>
      <w:r w:rsidRPr="00B84068">
        <w:rPr>
          <w:sz w:val="22"/>
          <w:szCs w:val="22"/>
        </w:rPr>
        <w:t xml:space="preserve">Yu, Wei-hsin. 1998. “The Making of an M Shape: Women’s Opportunities for Formal and Informal Employment through the Life Cycle in Japan,” pp. 65-104 in </w:t>
      </w:r>
      <w:r w:rsidRPr="00B84068">
        <w:rPr>
          <w:i/>
          <w:sz w:val="22"/>
          <w:szCs w:val="22"/>
        </w:rPr>
        <w:t>Hosei University International Fund Foreign Scholars Fellowship Reports</w:t>
      </w:r>
      <w:r w:rsidRPr="00B84068">
        <w:rPr>
          <w:sz w:val="22"/>
          <w:szCs w:val="22"/>
        </w:rPr>
        <w:t xml:space="preserve">, </w:t>
      </w:r>
      <w:r w:rsidRPr="00B84068">
        <w:rPr>
          <w:i/>
          <w:sz w:val="22"/>
          <w:szCs w:val="22"/>
        </w:rPr>
        <w:t>Vol. 7</w:t>
      </w:r>
      <w:r w:rsidRPr="00B84068">
        <w:rPr>
          <w:rFonts w:hint="eastAsia"/>
          <w:i/>
          <w:sz w:val="22"/>
          <w:szCs w:val="22"/>
          <w:lang w:eastAsia="zh-TW"/>
        </w:rPr>
        <w:t>.</w:t>
      </w:r>
      <w:r w:rsidRPr="00B84068">
        <w:rPr>
          <w:sz w:val="22"/>
          <w:szCs w:val="22"/>
        </w:rPr>
        <w:t xml:space="preserve"> </w:t>
      </w:r>
      <w:r w:rsidRPr="00B84068">
        <w:rPr>
          <w:rFonts w:hint="eastAsia"/>
          <w:sz w:val="22"/>
          <w:szCs w:val="22"/>
          <w:lang w:eastAsia="zh-TW"/>
        </w:rPr>
        <w:t>T</w:t>
      </w:r>
      <w:r w:rsidRPr="00B84068">
        <w:rPr>
          <w:sz w:val="22"/>
          <w:szCs w:val="22"/>
          <w:lang w:eastAsia="zh-TW"/>
        </w:rPr>
        <w:t>o</w:t>
      </w:r>
      <w:r w:rsidRPr="00B84068">
        <w:rPr>
          <w:rFonts w:hint="eastAsia"/>
          <w:sz w:val="22"/>
          <w:szCs w:val="22"/>
          <w:lang w:eastAsia="zh-TW"/>
        </w:rPr>
        <w:t xml:space="preserve">kyo: </w:t>
      </w:r>
      <w:r w:rsidRPr="00B84068">
        <w:rPr>
          <w:sz w:val="22"/>
          <w:szCs w:val="22"/>
        </w:rPr>
        <w:t>Hosei University.</w:t>
      </w:r>
    </w:p>
    <w:p w14:paraId="52F7F165" w14:textId="77777777" w:rsidR="00613D88" w:rsidRPr="00B84068" w:rsidRDefault="00F65AAE" w:rsidP="00613D88">
      <w:pPr>
        <w:pStyle w:val="Heading1"/>
        <w:ind w:left="357"/>
        <w:rPr>
          <w:rFonts w:ascii="Times New Roman" w:hAnsi="Times New Roman"/>
          <w:bCs/>
          <w:sz w:val="22"/>
          <w:szCs w:val="22"/>
          <w:u w:val="single"/>
          <w:lang w:eastAsia="zh-TW"/>
        </w:rPr>
      </w:pPr>
      <w:r>
        <w:rPr>
          <w:rFonts w:ascii="Times New Roman" w:hAnsi="Times New Roman"/>
          <w:bCs/>
          <w:sz w:val="22"/>
          <w:szCs w:val="22"/>
        </w:rPr>
        <w:t xml:space="preserve">Reports and </w:t>
      </w:r>
      <w:r w:rsidR="00613D88" w:rsidRPr="00B84068">
        <w:rPr>
          <w:rFonts w:ascii="Times New Roman" w:hAnsi="Times New Roman"/>
          <w:bCs/>
          <w:sz w:val="22"/>
          <w:szCs w:val="22"/>
        </w:rPr>
        <w:t>Book Reviews</w:t>
      </w:r>
    </w:p>
    <w:p w14:paraId="0CF49CF1" w14:textId="1A091D5D" w:rsidR="00F65AAE" w:rsidRDefault="00F65AAE" w:rsidP="004B3000">
      <w:pPr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Wei-hsin. 2015. “Women and Employment in Taiwan.” </w:t>
      </w:r>
      <w:r w:rsidR="004B3000">
        <w:rPr>
          <w:sz w:val="22"/>
          <w:szCs w:val="22"/>
          <w:lang w:eastAsia="zh-TW"/>
        </w:rPr>
        <w:t xml:space="preserve">Taiwan-US Quarterly Analysis No. 19. </w:t>
      </w:r>
      <w:r>
        <w:rPr>
          <w:sz w:val="22"/>
          <w:szCs w:val="22"/>
          <w:lang w:eastAsia="zh-TW"/>
        </w:rPr>
        <w:t>Brookings Institute</w:t>
      </w:r>
      <w:r w:rsidR="004B3000">
        <w:rPr>
          <w:sz w:val="22"/>
          <w:szCs w:val="22"/>
          <w:lang w:eastAsia="zh-TW"/>
        </w:rPr>
        <w:t xml:space="preserve"> </w:t>
      </w:r>
      <w:r w:rsidR="004B3000" w:rsidRPr="00004BA3">
        <w:rPr>
          <w:sz w:val="22"/>
          <w:szCs w:val="22"/>
          <w:lang w:eastAsia="zh-TW"/>
        </w:rPr>
        <w:t>(</w:t>
      </w:r>
      <w:hyperlink r:id="rId8" w:history="1">
        <w:r w:rsidR="00F318B2" w:rsidRPr="00943AD6">
          <w:rPr>
            <w:rStyle w:val="Hyperlink"/>
            <w:sz w:val="22"/>
            <w:szCs w:val="22"/>
          </w:rPr>
          <w:t>http://www.brookings.edu/research/opinions/2015/09/14-women-employment-taiwan</w:t>
        </w:r>
      </w:hyperlink>
      <w:r w:rsidR="004B3000" w:rsidRPr="00004BA3">
        <w:rPr>
          <w:color w:val="1F497D"/>
          <w:sz w:val="22"/>
          <w:szCs w:val="22"/>
        </w:rPr>
        <w:t>).</w:t>
      </w:r>
      <w:r w:rsidR="004B3000">
        <w:rPr>
          <w:color w:val="1F497D"/>
        </w:rPr>
        <w:t xml:space="preserve"> </w:t>
      </w:r>
      <w:r>
        <w:rPr>
          <w:sz w:val="22"/>
          <w:szCs w:val="22"/>
          <w:lang w:eastAsia="zh-TW"/>
        </w:rPr>
        <w:t xml:space="preserve"> </w:t>
      </w:r>
    </w:p>
    <w:p w14:paraId="1F357696" w14:textId="77777777" w:rsidR="007E6451" w:rsidRPr="00B84068" w:rsidRDefault="007E6451" w:rsidP="004B3000">
      <w:pPr>
        <w:tabs>
          <w:tab w:val="left" w:pos="360"/>
        </w:tabs>
        <w:spacing w:after="180"/>
        <w:ind w:left="1080" w:hanging="720"/>
        <w:rPr>
          <w:sz w:val="22"/>
          <w:szCs w:val="22"/>
          <w:lang w:eastAsia="zh-TW"/>
        </w:rPr>
      </w:pPr>
      <w:r w:rsidRPr="00B84068">
        <w:rPr>
          <w:rFonts w:hint="eastAsia"/>
          <w:sz w:val="22"/>
          <w:szCs w:val="22"/>
          <w:lang w:eastAsia="zh-TW"/>
        </w:rPr>
        <w:t xml:space="preserve">Yu, Wei-hsin. </w:t>
      </w:r>
      <w:r w:rsidR="00C73AB2" w:rsidRPr="00B84068">
        <w:rPr>
          <w:rFonts w:hint="eastAsia"/>
          <w:sz w:val="22"/>
          <w:szCs w:val="22"/>
          <w:lang w:eastAsia="zh-TW"/>
        </w:rPr>
        <w:t>2012</w:t>
      </w:r>
      <w:r w:rsidRPr="00B84068">
        <w:rPr>
          <w:rFonts w:hint="eastAsia"/>
          <w:sz w:val="22"/>
          <w:szCs w:val="22"/>
          <w:lang w:eastAsia="zh-TW"/>
        </w:rPr>
        <w:t xml:space="preserve">. Review of </w:t>
      </w:r>
      <w:r w:rsidRPr="00B84068">
        <w:rPr>
          <w:rFonts w:hint="eastAsia"/>
          <w:i/>
          <w:sz w:val="22"/>
          <w:szCs w:val="22"/>
          <w:lang w:eastAsia="zh-TW"/>
        </w:rPr>
        <w:t>The New Paradox for Japanese Women: Greater C</w:t>
      </w:r>
      <w:r w:rsidRPr="00B84068">
        <w:rPr>
          <w:i/>
          <w:sz w:val="22"/>
          <w:szCs w:val="22"/>
          <w:lang w:eastAsia="zh-TW"/>
        </w:rPr>
        <w:t>h</w:t>
      </w:r>
      <w:r w:rsidRPr="00B84068">
        <w:rPr>
          <w:rFonts w:hint="eastAsia"/>
          <w:i/>
          <w:sz w:val="22"/>
          <w:szCs w:val="22"/>
          <w:lang w:eastAsia="zh-TW"/>
        </w:rPr>
        <w:t xml:space="preserve">oice, Greater Inequality </w:t>
      </w:r>
      <w:r w:rsidRPr="00B84068">
        <w:rPr>
          <w:rFonts w:hint="eastAsia"/>
          <w:sz w:val="22"/>
          <w:szCs w:val="22"/>
          <w:lang w:eastAsia="zh-TW"/>
        </w:rPr>
        <w:t xml:space="preserve">by Tachibanaki Toshiaki. </w:t>
      </w:r>
      <w:r w:rsidRPr="00B84068">
        <w:rPr>
          <w:rFonts w:hint="eastAsia"/>
          <w:i/>
          <w:sz w:val="22"/>
          <w:szCs w:val="22"/>
          <w:lang w:eastAsia="zh-TW"/>
        </w:rPr>
        <w:t>Journal of Japanese Studies</w:t>
      </w:r>
      <w:r w:rsidR="00C73AB2" w:rsidRPr="00B84068">
        <w:rPr>
          <w:rFonts w:hint="eastAsia"/>
          <w:i/>
          <w:sz w:val="22"/>
          <w:szCs w:val="22"/>
          <w:lang w:eastAsia="zh-TW"/>
        </w:rPr>
        <w:t xml:space="preserve"> </w:t>
      </w:r>
      <w:r w:rsidR="00C73AB2" w:rsidRPr="00B84068">
        <w:rPr>
          <w:rFonts w:hint="eastAsia"/>
          <w:sz w:val="22"/>
          <w:szCs w:val="22"/>
          <w:lang w:eastAsia="zh-TW"/>
        </w:rPr>
        <w:t>38:208-212</w:t>
      </w:r>
      <w:r w:rsidRPr="00B84068">
        <w:rPr>
          <w:rFonts w:hint="eastAsia"/>
          <w:sz w:val="22"/>
          <w:szCs w:val="22"/>
          <w:lang w:eastAsia="zh-TW"/>
        </w:rPr>
        <w:t>.</w:t>
      </w:r>
    </w:p>
    <w:p w14:paraId="61131256" w14:textId="77777777" w:rsidR="00613D88" w:rsidRPr="00B84068" w:rsidRDefault="00613D88" w:rsidP="00613D88">
      <w:pPr>
        <w:tabs>
          <w:tab w:val="left" w:pos="360"/>
        </w:tabs>
        <w:spacing w:after="180"/>
        <w:ind w:left="1080" w:hanging="720"/>
        <w:rPr>
          <w:sz w:val="22"/>
          <w:szCs w:val="22"/>
        </w:rPr>
      </w:pPr>
      <w:r w:rsidRPr="00B84068">
        <w:rPr>
          <w:rFonts w:hint="eastAsia"/>
          <w:sz w:val="22"/>
          <w:szCs w:val="22"/>
          <w:lang w:eastAsia="zh-TW"/>
        </w:rPr>
        <w:t xml:space="preserve">Yu, Wei-hsin. 2007. Review of </w:t>
      </w:r>
      <w:r w:rsidRPr="00B84068">
        <w:rPr>
          <w:rFonts w:hint="eastAsia"/>
          <w:i/>
          <w:sz w:val="22"/>
          <w:szCs w:val="22"/>
          <w:lang w:eastAsia="zh-TW"/>
        </w:rPr>
        <w:t>Gendered Work in Asian Cities</w:t>
      </w:r>
      <w:r w:rsidRPr="00B84068">
        <w:rPr>
          <w:rFonts w:hint="eastAsia"/>
          <w:sz w:val="22"/>
          <w:szCs w:val="22"/>
          <w:lang w:eastAsia="zh-TW"/>
        </w:rPr>
        <w:t xml:space="preserve"> by Ann Brooks. </w:t>
      </w:r>
      <w:r w:rsidRPr="00B84068">
        <w:rPr>
          <w:rFonts w:hint="eastAsia"/>
          <w:i/>
          <w:sz w:val="22"/>
          <w:szCs w:val="22"/>
          <w:lang w:eastAsia="zh-TW"/>
        </w:rPr>
        <w:t xml:space="preserve">Contemporary Sociology </w:t>
      </w:r>
      <w:r w:rsidRPr="00B84068">
        <w:rPr>
          <w:rFonts w:hint="eastAsia"/>
          <w:sz w:val="22"/>
          <w:szCs w:val="22"/>
          <w:lang w:eastAsia="zh-TW"/>
        </w:rPr>
        <w:t xml:space="preserve">36:192-193. </w:t>
      </w:r>
      <w:r w:rsidRPr="00B84068">
        <w:rPr>
          <w:sz w:val="22"/>
          <w:szCs w:val="22"/>
        </w:rPr>
        <w:t xml:space="preserve"> </w:t>
      </w:r>
    </w:p>
    <w:p w14:paraId="33B34FC6" w14:textId="77777777" w:rsidR="00613D88" w:rsidRPr="00B84068" w:rsidRDefault="00613D88">
      <w:pPr>
        <w:tabs>
          <w:tab w:val="left" w:pos="360"/>
        </w:tabs>
        <w:spacing w:after="180"/>
        <w:ind w:left="1080" w:hanging="720"/>
        <w:rPr>
          <w:sz w:val="22"/>
          <w:szCs w:val="22"/>
          <w:lang w:eastAsia="zh-TW"/>
        </w:rPr>
      </w:pPr>
      <w:r w:rsidRPr="00B84068">
        <w:rPr>
          <w:sz w:val="22"/>
          <w:szCs w:val="22"/>
        </w:rPr>
        <w:t xml:space="preserve">Yu, Wei-hsin. 1997. “Networked Societies?” Review of </w:t>
      </w:r>
      <w:r w:rsidRPr="00B84068">
        <w:rPr>
          <w:i/>
          <w:sz w:val="22"/>
          <w:szCs w:val="22"/>
        </w:rPr>
        <w:t>Comparing Policy Networks: Labor Politics in the U.S., Germany, and Japan</w:t>
      </w:r>
      <w:r w:rsidRPr="00B84068">
        <w:rPr>
          <w:sz w:val="22"/>
          <w:szCs w:val="22"/>
        </w:rPr>
        <w:t xml:space="preserve"> by David Knoke, Franz Urban Pappi, Jeffrey Broadbent, and Yutaka Tsujinaka, </w:t>
      </w:r>
      <w:r w:rsidRPr="00B84068">
        <w:rPr>
          <w:i/>
          <w:sz w:val="22"/>
          <w:szCs w:val="22"/>
        </w:rPr>
        <w:t>Social Science Japan</w:t>
      </w:r>
      <w:r w:rsidRPr="00B84068">
        <w:rPr>
          <w:sz w:val="22"/>
          <w:szCs w:val="22"/>
        </w:rPr>
        <w:t xml:space="preserve"> 10</w:t>
      </w:r>
      <w:r w:rsidRPr="00B84068">
        <w:rPr>
          <w:rFonts w:hint="eastAsia"/>
          <w:sz w:val="22"/>
          <w:szCs w:val="22"/>
          <w:lang w:eastAsia="zh-TW"/>
        </w:rPr>
        <w:t>:</w:t>
      </w:r>
      <w:r w:rsidRPr="00B84068">
        <w:rPr>
          <w:sz w:val="22"/>
          <w:szCs w:val="22"/>
        </w:rPr>
        <w:t xml:space="preserve"> 31-32.</w:t>
      </w:r>
    </w:p>
    <w:p w14:paraId="0108334E" w14:textId="77777777" w:rsidR="00613D88" w:rsidRPr="00B84068" w:rsidRDefault="00613D88" w:rsidP="00613D88">
      <w:pPr>
        <w:pStyle w:val="Heading1"/>
        <w:ind w:left="357"/>
        <w:rPr>
          <w:rFonts w:ascii="Times New Roman" w:hAnsi="Times New Roman"/>
          <w:bCs/>
          <w:sz w:val="22"/>
          <w:szCs w:val="22"/>
          <w:u w:val="single"/>
        </w:rPr>
      </w:pPr>
      <w:r w:rsidRPr="00B84068">
        <w:rPr>
          <w:rFonts w:ascii="Times New Roman" w:hAnsi="Times New Roman" w:hint="eastAsia"/>
          <w:bCs/>
          <w:sz w:val="22"/>
          <w:szCs w:val="22"/>
          <w:lang w:eastAsia="zh-TW"/>
        </w:rPr>
        <w:t>Textbooks</w:t>
      </w:r>
    </w:p>
    <w:p w14:paraId="37B9D34A" w14:textId="045AD3BB" w:rsidR="00214BBA" w:rsidRDefault="00214BBA" w:rsidP="00AE0861">
      <w:pPr>
        <w:pStyle w:val="BodyTextIndent"/>
        <w:tabs>
          <w:tab w:val="left" w:pos="360"/>
        </w:tabs>
        <w:spacing w:after="180"/>
        <w:ind w:left="1080" w:hanging="720"/>
        <w:rPr>
          <w:rFonts w:eastAsia="DFKai-SB"/>
          <w:sz w:val="22"/>
          <w:szCs w:val="22"/>
          <w:lang w:eastAsia="zh-TW"/>
        </w:rPr>
      </w:pPr>
      <w:r>
        <w:rPr>
          <w:rFonts w:eastAsia="DFKai-SB"/>
          <w:sz w:val="22"/>
          <w:szCs w:val="22"/>
          <w:lang w:eastAsia="zh-TW"/>
        </w:rPr>
        <w:t xml:space="preserve">Yu, Wei-hsin. 2021. “Family,” Pp. 165-186 in Chih-Jou Chen and Kuo-Ming Lin (eds.), </w:t>
      </w:r>
      <w:r w:rsidRPr="00214BBA">
        <w:rPr>
          <w:rFonts w:eastAsia="DFKai-SB"/>
          <w:i/>
          <w:iCs/>
          <w:sz w:val="22"/>
          <w:szCs w:val="22"/>
          <w:lang w:eastAsia="zh-TW"/>
        </w:rPr>
        <w:t>Sociology: Taiwanese Perspectives,</w:t>
      </w:r>
      <w:r>
        <w:rPr>
          <w:rFonts w:eastAsia="DFKai-SB"/>
          <w:sz w:val="22"/>
          <w:szCs w:val="22"/>
          <w:lang w:eastAsia="zh-TW"/>
        </w:rPr>
        <w:t xml:space="preserve"> 5</w:t>
      </w:r>
      <w:r w:rsidRPr="00214BBA">
        <w:rPr>
          <w:rFonts w:eastAsia="DFKai-SB"/>
          <w:sz w:val="22"/>
          <w:szCs w:val="22"/>
          <w:vertAlign w:val="superscript"/>
          <w:lang w:eastAsia="zh-TW"/>
        </w:rPr>
        <w:t>th</w:t>
      </w:r>
      <w:r>
        <w:rPr>
          <w:rFonts w:eastAsia="DFKai-SB"/>
          <w:sz w:val="22"/>
          <w:szCs w:val="22"/>
          <w:lang w:eastAsia="zh-TW"/>
        </w:rPr>
        <w:t xml:space="preserve"> edition. Taipei: Chuliu Publisher.  </w:t>
      </w:r>
    </w:p>
    <w:p w14:paraId="32A4D8AE" w14:textId="2348B7A4" w:rsidR="00AE0861" w:rsidRPr="00B84068" w:rsidRDefault="00AE0861" w:rsidP="00AE0861">
      <w:pPr>
        <w:pStyle w:val="BodyTextIndent"/>
        <w:tabs>
          <w:tab w:val="left" w:pos="360"/>
        </w:tabs>
        <w:spacing w:after="180"/>
        <w:ind w:left="1080" w:hanging="720"/>
        <w:rPr>
          <w:rFonts w:eastAsia="DFKai-SB"/>
          <w:sz w:val="22"/>
          <w:szCs w:val="22"/>
          <w:lang w:eastAsia="zh-TW"/>
        </w:rPr>
      </w:pPr>
      <w:r w:rsidRPr="00B84068">
        <w:rPr>
          <w:rFonts w:eastAsia="DFKai-SB"/>
          <w:sz w:val="22"/>
          <w:szCs w:val="22"/>
          <w:lang w:eastAsia="zh-TW"/>
        </w:rPr>
        <w:t xml:space="preserve">Yu, Wei-hsin. </w:t>
      </w:r>
      <w:r w:rsidRPr="00B84068">
        <w:rPr>
          <w:rFonts w:eastAsia="DFKai-SB" w:hint="eastAsia"/>
          <w:sz w:val="22"/>
          <w:szCs w:val="22"/>
          <w:lang w:eastAsia="zh-TW"/>
        </w:rPr>
        <w:t>20</w:t>
      </w:r>
      <w:r w:rsidRPr="00B84068">
        <w:rPr>
          <w:rFonts w:eastAsia="DFKai-SB"/>
          <w:sz w:val="22"/>
          <w:szCs w:val="22"/>
          <w:lang w:eastAsia="zh-TW"/>
        </w:rPr>
        <w:t>14. “Family</w:t>
      </w:r>
      <w:r w:rsidRPr="00B84068">
        <w:rPr>
          <w:rFonts w:eastAsia="DFKai-SB" w:hint="eastAsia"/>
          <w:sz w:val="22"/>
          <w:szCs w:val="22"/>
          <w:lang w:eastAsia="zh-TW"/>
        </w:rPr>
        <w:t>,</w:t>
      </w:r>
      <w:r w:rsidRPr="00B84068">
        <w:rPr>
          <w:rFonts w:eastAsia="DFKai-SB"/>
          <w:sz w:val="22"/>
          <w:szCs w:val="22"/>
          <w:lang w:eastAsia="zh-TW"/>
        </w:rPr>
        <w:t xml:space="preserve">” </w:t>
      </w:r>
      <w:r w:rsidR="000E5F89">
        <w:rPr>
          <w:rFonts w:eastAsia="DFKai-SB"/>
          <w:sz w:val="22"/>
          <w:szCs w:val="22"/>
          <w:lang w:eastAsia="zh-TW"/>
        </w:rPr>
        <w:t xml:space="preserve">pp. 221-238 </w:t>
      </w:r>
      <w:r w:rsidRPr="00B84068">
        <w:rPr>
          <w:rFonts w:eastAsia="DFKai-SB"/>
          <w:sz w:val="22"/>
          <w:szCs w:val="22"/>
          <w:lang w:eastAsia="zh-TW"/>
        </w:rPr>
        <w:t>in Jenn-hwan Wang and Hei-yuan Chiu</w:t>
      </w:r>
      <w:r w:rsidRPr="00B84068">
        <w:rPr>
          <w:rFonts w:eastAsia="DFKai-SB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 w:hint="eastAsia"/>
          <w:iCs/>
          <w:sz w:val="22"/>
          <w:szCs w:val="22"/>
          <w:lang w:eastAsia="zh-TW"/>
        </w:rPr>
        <w:t>(eds.),</w:t>
      </w:r>
      <w:r w:rsidRPr="00B84068">
        <w:rPr>
          <w:rFonts w:eastAsia="DFKai-SB" w:hint="eastAsia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i/>
          <w:iCs/>
          <w:sz w:val="22"/>
          <w:szCs w:val="22"/>
          <w:lang w:eastAsia="zh-TW"/>
        </w:rPr>
        <w:t xml:space="preserve">Sociology and </w:t>
      </w:r>
      <w:r w:rsidR="00631499">
        <w:rPr>
          <w:rFonts w:eastAsia="DFKai-SB"/>
          <w:i/>
          <w:iCs/>
          <w:sz w:val="22"/>
          <w:szCs w:val="22"/>
          <w:lang w:eastAsia="zh-TW"/>
        </w:rPr>
        <w:t>Taiwan</w:t>
      </w:r>
      <w:r w:rsidRPr="00B84068">
        <w:rPr>
          <w:rFonts w:eastAsia="DFKai-SB"/>
          <w:sz w:val="22"/>
          <w:szCs w:val="22"/>
          <w:lang w:eastAsia="zh-TW"/>
        </w:rPr>
        <w:t>, 4</w:t>
      </w:r>
      <w:r w:rsidRPr="00B84068">
        <w:rPr>
          <w:rFonts w:eastAsia="DFKai-SB"/>
          <w:sz w:val="22"/>
          <w:szCs w:val="22"/>
          <w:vertAlign w:val="superscript"/>
          <w:lang w:eastAsia="zh-TW"/>
        </w:rPr>
        <w:t>th</w:t>
      </w:r>
      <w:r w:rsidRPr="00B84068">
        <w:rPr>
          <w:rFonts w:eastAsia="DFKai-SB"/>
          <w:sz w:val="22"/>
          <w:szCs w:val="22"/>
          <w:lang w:eastAsia="zh-TW"/>
        </w:rPr>
        <w:t xml:space="preserve"> edition, </w:t>
      </w:r>
      <w:r w:rsidRPr="00B84068">
        <w:rPr>
          <w:rFonts w:eastAsia="DFKai-SB" w:hint="eastAsia"/>
          <w:sz w:val="22"/>
          <w:szCs w:val="22"/>
          <w:lang w:eastAsia="zh-TW"/>
        </w:rPr>
        <w:t>Taipei: Chu</w:t>
      </w:r>
      <w:r w:rsidRPr="00B84068">
        <w:rPr>
          <w:rFonts w:eastAsia="DFKai-SB"/>
          <w:sz w:val="22"/>
          <w:szCs w:val="22"/>
          <w:lang w:eastAsia="zh-TW"/>
        </w:rPr>
        <w:t>liu Publish</w:t>
      </w:r>
      <w:r w:rsidRPr="00B84068">
        <w:rPr>
          <w:rFonts w:eastAsia="DFKai-SB" w:hint="eastAsia"/>
          <w:sz w:val="22"/>
          <w:szCs w:val="22"/>
          <w:lang w:eastAsia="zh-TW"/>
        </w:rPr>
        <w:t>er</w:t>
      </w:r>
      <w:r w:rsidRPr="00B84068">
        <w:rPr>
          <w:rFonts w:eastAsia="DFKai-SB"/>
          <w:sz w:val="22"/>
          <w:szCs w:val="22"/>
          <w:lang w:eastAsia="zh-TW"/>
        </w:rPr>
        <w:t xml:space="preserve">. </w:t>
      </w:r>
    </w:p>
    <w:p w14:paraId="79195E87" w14:textId="77777777" w:rsidR="00DC0D51" w:rsidRPr="00B84068" w:rsidRDefault="00613D88" w:rsidP="00613D88">
      <w:pPr>
        <w:pStyle w:val="BodyTextIndent"/>
        <w:tabs>
          <w:tab w:val="left" w:pos="360"/>
        </w:tabs>
        <w:spacing w:after="180"/>
        <w:ind w:left="1080" w:hanging="720"/>
        <w:rPr>
          <w:rFonts w:eastAsia="DFKai-SB"/>
          <w:sz w:val="22"/>
          <w:szCs w:val="22"/>
          <w:lang w:eastAsia="zh-TW"/>
        </w:rPr>
      </w:pPr>
      <w:r w:rsidRPr="00B84068">
        <w:rPr>
          <w:rFonts w:eastAsia="DFKai-SB"/>
          <w:sz w:val="22"/>
          <w:szCs w:val="22"/>
          <w:lang w:eastAsia="zh-TW"/>
        </w:rPr>
        <w:t xml:space="preserve">Yu, Wei-hsin. </w:t>
      </w:r>
      <w:r w:rsidR="005B24A7" w:rsidRPr="00B84068">
        <w:rPr>
          <w:rFonts w:eastAsia="DFKai-SB" w:hint="eastAsia"/>
          <w:sz w:val="22"/>
          <w:szCs w:val="22"/>
          <w:lang w:eastAsia="zh-TW"/>
        </w:rPr>
        <w:t>2009</w:t>
      </w:r>
      <w:r w:rsidRPr="00B84068">
        <w:rPr>
          <w:rFonts w:eastAsia="DFKai-SB"/>
          <w:sz w:val="22"/>
          <w:szCs w:val="22"/>
          <w:lang w:eastAsia="zh-TW"/>
        </w:rPr>
        <w:t>. “</w:t>
      </w:r>
      <w:r w:rsidR="009455C7" w:rsidRPr="00B84068">
        <w:rPr>
          <w:rFonts w:eastAsia="DFKai-SB" w:hint="eastAsia"/>
          <w:sz w:val="22"/>
          <w:szCs w:val="22"/>
          <w:lang w:eastAsia="zh-TW"/>
        </w:rPr>
        <w:t xml:space="preserve">Sociology of </w:t>
      </w:r>
      <w:r w:rsidRPr="00B84068">
        <w:rPr>
          <w:rFonts w:eastAsia="DFKai-SB"/>
          <w:sz w:val="22"/>
          <w:szCs w:val="22"/>
          <w:lang w:eastAsia="zh-TW"/>
        </w:rPr>
        <w:t>Family</w:t>
      </w:r>
      <w:r w:rsidRPr="00B84068">
        <w:rPr>
          <w:rFonts w:eastAsia="DFKai-SB" w:hint="eastAsia"/>
          <w:sz w:val="22"/>
          <w:szCs w:val="22"/>
          <w:lang w:eastAsia="zh-TW"/>
        </w:rPr>
        <w:t>,</w:t>
      </w:r>
      <w:r w:rsidRPr="00B84068">
        <w:rPr>
          <w:rFonts w:eastAsia="DFKai-SB"/>
          <w:sz w:val="22"/>
          <w:szCs w:val="22"/>
          <w:lang w:eastAsia="zh-TW"/>
        </w:rPr>
        <w:t xml:space="preserve">” </w:t>
      </w:r>
      <w:r w:rsidR="005B24A7" w:rsidRPr="00B84068">
        <w:rPr>
          <w:rFonts w:eastAsia="DFKai-SB" w:hint="eastAsia"/>
          <w:sz w:val="22"/>
          <w:szCs w:val="22"/>
          <w:lang w:eastAsia="zh-TW"/>
        </w:rPr>
        <w:t xml:space="preserve">pp. </w:t>
      </w:r>
      <w:r w:rsidR="00A829CE" w:rsidRPr="00B84068">
        <w:rPr>
          <w:rFonts w:eastAsia="DFKai-SB" w:hint="eastAsia"/>
          <w:sz w:val="22"/>
          <w:szCs w:val="22"/>
          <w:lang w:eastAsia="zh-TW"/>
        </w:rPr>
        <w:t>185-210</w:t>
      </w:r>
      <w:r w:rsidRPr="00B84068">
        <w:rPr>
          <w:rFonts w:eastAsia="DFKai-SB" w:hint="eastAsia"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sz w:val="22"/>
          <w:szCs w:val="22"/>
          <w:lang w:eastAsia="zh-TW"/>
        </w:rPr>
        <w:t>in Jenn-hwan Wang and Hei-yuan Chiu</w:t>
      </w:r>
      <w:r w:rsidRPr="00B84068">
        <w:rPr>
          <w:rFonts w:eastAsia="DFKai-SB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 w:hint="eastAsia"/>
          <w:iCs/>
          <w:sz w:val="22"/>
          <w:szCs w:val="22"/>
          <w:lang w:eastAsia="zh-TW"/>
        </w:rPr>
        <w:t>(eds.),</w:t>
      </w:r>
      <w:r w:rsidRPr="00B84068">
        <w:rPr>
          <w:rFonts w:eastAsia="DFKai-SB" w:hint="eastAsia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i/>
          <w:iCs/>
          <w:sz w:val="22"/>
          <w:szCs w:val="22"/>
          <w:lang w:eastAsia="zh-TW"/>
        </w:rPr>
        <w:t>Sociology and Taiwanese Society</w:t>
      </w:r>
      <w:r w:rsidRPr="00B84068">
        <w:rPr>
          <w:rFonts w:eastAsia="DFKai-SB"/>
          <w:sz w:val="22"/>
          <w:szCs w:val="22"/>
          <w:lang w:eastAsia="zh-TW"/>
        </w:rPr>
        <w:t xml:space="preserve">, </w:t>
      </w:r>
      <w:r w:rsidRPr="00B84068">
        <w:rPr>
          <w:rFonts w:eastAsia="DFKai-SB" w:hint="eastAsia"/>
          <w:sz w:val="22"/>
          <w:szCs w:val="22"/>
          <w:lang w:eastAsia="zh-TW"/>
        </w:rPr>
        <w:t>3</w:t>
      </w:r>
      <w:r w:rsidR="00F8690B" w:rsidRPr="00B84068">
        <w:rPr>
          <w:rFonts w:eastAsia="DFKai-SB" w:hint="eastAsia"/>
          <w:sz w:val="22"/>
          <w:szCs w:val="22"/>
          <w:vertAlign w:val="superscript"/>
          <w:lang w:eastAsia="zh-TW"/>
        </w:rPr>
        <w:t>rd</w:t>
      </w:r>
      <w:r w:rsidR="00F8690B" w:rsidRPr="00B84068">
        <w:rPr>
          <w:rFonts w:eastAsia="DFKai-SB" w:hint="eastAsia"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sz w:val="22"/>
          <w:szCs w:val="22"/>
          <w:lang w:eastAsia="zh-TW"/>
        </w:rPr>
        <w:t xml:space="preserve">edition, </w:t>
      </w:r>
      <w:r w:rsidRPr="00B84068">
        <w:rPr>
          <w:rFonts w:eastAsia="DFKai-SB" w:hint="eastAsia"/>
          <w:sz w:val="22"/>
          <w:szCs w:val="22"/>
          <w:lang w:eastAsia="zh-TW"/>
        </w:rPr>
        <w:t>Taipei: Chu</w:t>
      </w:r>
      <w:r w:rsidRPr="00B84068">
        <w:rPr>
          <w:rFonts w:eastAsia="DFKai-SB"/>
          <w:sz w:val="22"/>
          <w:szCs w:val="22"/>
          <w:lang w:eastAsia="zh-TW"/>
        </w:rPr>
        <w:t>liu Publish</w:t>
      </w:r>
      <w:r w:rsidRPr="00B84068">
        <w:rPr>
          <w:rFonts w:eastAsia="DFKai-SB" w:hint="eastAsia"/>
          <w:sz w:val="22"/>
          <w:szCs w:val="22"/>
          <w:lang w:eastAsia="zh-TW"/>
        </w:rPr>
        <w:t>er</w:t>
      </w:r>
      <w:r w:rsidRPr="00B84068">
        <w:rPr>
          <w:rFonts w:eastAsia="DFKai-SB"/>
          <w:sz w:val="22"/>
          <w:szCs w:val="22"/>
          <w:lang w:eastAsia="zh-TW"/>
        </w:rPr>
        <w:t xml:space="preserve">. </w:t>
      </w:r>
    </w:p>
    <w:p w14:paraId="5D4C6C25" w14:textId="77777777" w:rsidR="00613D88" w:rsidRPr="00B84068" w:rsidRDefault="00613D88" w:rsidP="00613D88">
      <w:pPr>
        <w:pStyle w:val="BodyTextIndent"/>
        <w:tabs>
          <w:tab w:val="left" w:pos="360"/>
        </w:tabs>
        <w:spacing w:after="180"/>
        <w:ind w:left="1080" w:hanging="720"/>
        <w:rPr>
          <w:rFonts w:eastAsia="DFKai-SB"/>
          <w:sz w:val="22"/>
          <w:szCs w:val="22"/>
          <w:lang w:eastAsia="zh-TW"/>
        </w:rPr>
      </w:pPr>
      <w:r w:rsidRPr="00B84068">
        <w:rPr>
          <w:rFonts w:eastAsia="DFKai-SB"/>
          <w:sz w:val="22"/>
          <w:szCs w:val="22"/>
          <w:lang w:eastAsia="zh-TW"/>
        </w:rPr>
        <w:t>Yu, Wei-hsin. 2003. “Family</w:t>
      </w:r>
      <w:r w:rsidRPr="00B84068">
        <w:rPr>
          <w:rFonts w:eastAsia="DFKai-SB" w:hint="eastAsia"/>
          <w:sz w:val="22"/>
          <w:szCs w:val="22"/>
          <w:lang w:eastAsia="zh-TW"/>
        </w:rPr>
        <w:t>,</w:t>
      </w:r>
      <w:r w:rsidRPr="00B84068">
        <w:rPr>
          <w:rFonts w:eastAsia="DFKai-SB"/>
          <w:sz w:val="22"/>
          <w:szCs w:val="22"/>
          <w:lang w:eastAsia="zh-TW"/>
        </w:rPr>
        <w:t xml:space="preserve">” </w:t>
      </w:r>
      <w:r w:rsidR="000A203D" w:rsidRPr="00B84068">
        <w:rPr>
          <w:rFonts w:eastAsia="DFKai-SB" w:hint="eastAsia"/>
          <w:sz w:val="22"/>
          <w:szCs w:val="22"/>
          <w:lang w:eastAsia="zh-TW"/>
        </w:rPr>
        <w:t>pp. 249-279</w:t>
      </w:r>
      <w:r w:rsidRPr="00B84068">
        <w:rPr>
          <w:rFonts w:eastAsia="DFKai-SB" w:hint="eastAsia"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sz w:val="22"/>
          <w:szCs w:val="22"/>
          <w:lang w:eastAsia="zh-TW"/>
        </w:rPr>
        <w:t>in Jenn-hwan Wang and Hei-yuan Chiu</w:t>
      </w:r>
      <w:r w:rsidRPr="00B84068">
        <w:rPr>
          <w:rFonts w:eastAsia="DFKai-SB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 w:hint="eastAsia"/>
          <w:iCs/>
          <w:sz w:val="22"/>
          <w:szCs w:val="22"/>
          <w:lang w:eastAsia="zh-TW"/>
        </w:rPr>
        <w:t>(eds.),</w:t>
      </w:r>
      <w:r w:rsidRPr="00B84068">
        <w:rPr>
          <w:rFonts w:eastAsia="DFKai-SB" w:hint="eastAsia"/>
          <w:i/>
          <w:iCs/>
          <w:sz w:val="22"/>
          <w:szCs w:val="22"/>
          <w:lang w:eastAsia="zh-TW"/>
        </w:rPr>
        <w:t xml:space="preserve"> </w:t>
      </w:r>
      <w:r w:rsidRPr="00B84068">
        <w:rPr>
          <w:rFonts w:eastAsia="DFKai-SB"/>
          <w:i/>
          <w:iCs/>
          <w:sz w:val="22"/>
          <w:szCs w:val="22"/>
          <w:lang w:eastAsia="zh-TW"/>
        </w:rPr>
        <w:t>Sociology and Taiwanese Society</w:t>
      </w:r>
      <w:r w:rsidRPr="00B84068">
        <w:rPr>
          <w:rFonts w:eastAsia="DFKai-SB"/>
          <w:sz w:val="22"/>
          <w:szCs w:val="22"/>
          <w:lang w:eastAsia="zh-TW"/>
        </w:rPr>
        <w:t>, 2</w:t>
      </w:r>
      <w:r w:rsidRPr="00B84068">
        <w:rPr>
          <w:rFonts w:eastAsia="DFKai-SB"/>
          <w:sz w:val="22"/>
          <w:szCs w:val="22"/>
          <w:vertAlign w:val="superscript"/>
          <w:lang w:eastAsia="zh-TW"/>
        </w:rPr>
        <w:t>nd</w:t>
      </w:r>
      <w:r w:rsidRPr="00B84068">
        <w:rPr>
          <w:rFonts w:eastAsia="DFKai-SB"/>
          <w:sz w:val="22"/>
          <w:szCs w:val="22"/>
          <w:lang w:eastAsia="zh-TW"/>
        </w:rPr>
        <w:t xml:space="preserve"> edition, </w:t>
      </w:r>
      <w:r w:rsidRPr="00B84068">
        <w:rPr>
          <w:rFonts w:eastAsia="DFKai-SB" w:hint="eastAsia"/>
          <w:sz w:val="22"/>
          <w:szCs w:val="22"/>
          <w:lang w:eastAsia="zh-TW"/>
        </w:rPr>
        <w:t>Taipei: Chu</w:t>
      </w:r>
      <w:r w:rsidRPr="00B84068">
        <w:rPr>
          <w:rFonts w:eastAsia="DFKai-SB"/>
          <w:sz w:val="22"/>
          <w:szCs w:val="22"/>
          <w:lang w:eastAsia="zh-TW"/>
        </w:rPr>
        <w:t>liu Publish</w:t>
      </w:r>
      <w:r w:rsidRPr="00B84068">
        <w:rPr>
          <w:rFonts w:eastAsia="DFKai-SB" w:hint="eastAsia"/>
          <w:sz w:val="22"/>
          <w:szCs w:val="22"/>
          <w:lang w:eastAsia="zh-TW"/>
        </w:rPr>
        <w:t>er</w:t>
      </w:r>
      <w:r w:rsidRPr="00B84068">
        <w:rPr>
          <w:rFonts w:eastAsia="DFKai-SB"/>
          <w:sz w:val="22"/>
          <w:szCs w:val="22"/>
          <w:lang w:eastAsia="zh-TW"/>
        </w:rPr>
        <w:t xml:space="preserve">. </w:t>
      </w:r>
    </w:p>
    <w:p w14:paraId="57DDBCDA" w14:textId="77777777" w:rsidR="00613D88" w:rsidRPr="00B84068" w:rsidRDefault="00A92091" w:rsidP="00613D88">
      <w:pPr>
        <w:pStyle w:val="Title"/>
        <w:keepNext/>
        <w:spacing w:before="360" w:after="300"/>
        <w:jc w:val="left"/>
        <w:rPr>
          <w:szCs w:val="22"/>
          <w:lang w:eastAsia="zh-TW"/>
        </w:rPr>
      </w:pPr>
      <w:r w:rsidRPr="00B84068">
        <w:rPr>
          <w:rFonts w:hint="eastAsia"/>
          <w:bCs/>
          <w:szCs w:val="22"/>
          <w:lang w:eastAsia="zh-TW"/>
        </w:rPr>
        <w:t xml:space="preserve">MANUSCRIPTS UNDER REVIEW </w:t>
      </w:r>
    </w:p>
    <w:p w14:paraId="34DA8E2C" w14:textId="5A3E6B95" w:rsidR="00177F35" w:rsidRDefault="00177F35" w:rsidP="00177F35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Yu, Wei-hsin and Janet C. Kuo. “</w:t>
      </w:r>
      <w:r w:rsidR="00101AD9">
        <w:rPr>
          <w:sz w:val="22"/>
          <w:szCs w:val="22"/>
          <w:lang w:eastAsia="zh-TW"/>
        </w:rPr>
        <w:t xml:space="preserve">When Do People Work Extra Hard? </w:t>
      </w:r>
      <w:r>
        <w:rPr>
          <w:sz w:val="22"/>
          <w:szCs w:val="22"/>
          <w:lang w:eastAsia="zh-TW"/>
        </w:rPr>
        <w:t xml:space="preserve">Job Experiences, Work Conditions, and </w:t>
      </w:r>
      <w:r w:rsidR="00101AD9">
        <w:rPr>
          <w:sz w:val="22"/>
          <w:szCs w:val="22"/>
          <w:lang w:eastAsia="zh-TW"/>
        </w:rPr>
        <w:t xml:space="preserve">Discretionary </w:t>
      </w:r>
      <w:r>
        <w:rPr>
          <w:sz w:val="22"/>
          <w:szCs w:val="22"/>
          <w:lang w:eastAsia="zh-TW"/>
        </w:rPr>
        <w:t xml:space="preserve">Work </w:t>
      </w:r>
      <w:r w:rsidR="00101AD9">
        <w:rPr>
          <w:sz w:val="22"/>
          <w:szCs w:val="22"/>
          <w:lang w:eastAsia="zh-TW"/>
        </w:rPr>
        <w:t>Effort</w:t>
      </w:r>
      <w:r>
        <w:rPr>
          <w:sz w:val="22"/>
          <w:szCs w:val="22"/>
          <w:lang w:eastAsia="zh-TW"/>
        </w:rPr>
        <w:t xml:space="preserve">.” Under review. </w:t>
      </w:r>
    </w:p>
    <w:p w14:paraId="788DEAFB" w14:textId="21FE7164" w:rsidR="00A06BD0" w:rsidRDefault="00A06BD0" w:rsidP="00A06BD0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Xu Yan. “Effects of Siblings on Cognitive and Behavioral Development: Debates on Family Size Revisited.” Under review. </w:t>
      </w:r>
    </w:p>
    <w:p w14:paraId="7FFBC3A7" w14:textId="77777777" w:rsidR="00A06BD0" w:rsidRDefault="00A06BD0" w:rsidP="00177F35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</w:p>
    <w:p w14:paraId="3F8CECB3" w14:textId="77777777" w:rsidR="00A92091" w:rsidRDefault="00A92091" w:rsidP="00A92091">
      <w:pPr>
        <w:pStyle w:val="Title"/>
        <w:keepNext/>
        <w:spacing w:before="360" w:after="300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WORK IN PROGRESS </w:t>
      </w:r>
    </w:p>
    <w:p w14:paraId="699BBA2D" w14:textId="3A84B354" w:rsidR="00A06BD0" w:rsidRDefault="00195A63" w:rsidP="00963BAF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</w:t>
      </w:r>
      <w:r w:rsidR="00A06BD0">
        <w:rPr>
          <w:sz w:val="22"/>
          <w:szCs w:val="22"/>
          <w:lang w:eastAsia="zh-TW"/>
        </w:rPr>
        <w:t xml:space="preserve">Wei-hsin and Janet C. Kuo. “New Evidence on Parenthood and Compensations.” </w:t>
      </w:r>
    </w:p>
    <w:p w14:paraId="16142583" w14:textId="3950BE27" w:rsidR="009641CF" w:rsidRDefault="00CB26BF" w:rsidP="00963BAF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Hara, </w:t>
      </w:r>
      <w:r w:rsidR="009641CF">
        <w:rPr>
          <w:sz w:val="22"/>
          <w:szCs w:val="22"/>
          <w:lang w:eastAsia="zh-TW"/>
        </w:rPr>
        <w:t xml:space="preserve">Yuko and Wei-hsin Yu. </w:t>
      </w:r>
      <w:r w:rsidR="00CF15E2">
        <w:rPr>
          <w:sz w:val="22"/>
          <w:szCs w:val="22"/>
          <w:lang w:eastAsia="zh-TW"/>
        </w:rPr>
        <w:t>“Ma</w:t>
      </w:r>
      <w:r w:rsidR="009641CF">
        <w:rPr>
          <w:sz w:val="22"/>
          <w:szCs w:val="22"/>
          <w:lang w:eastAsia="zh-TW"/>
        </w:rPr>
        <w:t xml:space="preserve">te </w:t>
      </w:r>
      <w:r w:rsidR="00CF15E2">
        <w:rPr>
          <w:sz w:val="22"/>
          <w:szCs w:val="22"/>
          <w:lang w:eastAsia="zh-TW"/>
        </w:rPr>
        <w:t xml:space="preserve">Selection </w:t>
      </w:r>
      <w:r w:rsidR="00A7543C">
        <w:rPr>
          <w:sz w:val="22"/>
          <w:szCs w:val="22"/>
          <w:lang w:eastAsia="zh-TW"/>
        </w:rPr>
        <w:t xml:space="preserve">Preferences </w:t>
      </w:r>
      <w:r w:rsidR="00214BBA">
        <w:rPr>
          <w:sz w:val="22"/>
          <w:szCs w:val="22"/>
          <w:lang w:eastAsia="zh-TW"/>
        </w:rPr>
        <w:t xml:space="preserve">in Japan.” </w:t>
      </w:r>
      <w:r w:rsidR="009641CF">
        <w:rPr>
          <w:sz w:val="22"/>
          <w:szCs w:val="22"/>
          <w:lang w:eastAsia="zh-TW"/>
        </w:rPr>
        <w:t xml:space="preserve"> </w:t>
      </w:r>
    </w:p>
    <w:p w14:paraId="37B5A5E7" w14:textId="4615E97D" w:rsidR="00977BAC" w:rsidRDefault="00CB26BF" w:rsidP="00963BAF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Kuo, </w:t>
      </w:r>
      <w:r w:rsidR="00977BAC">
        <w:rPr>
          <w:sz w:val="22"/>
          <w:szCs w:val="22"/>
          <w:lang w:eastAsia="zh-TW"/>
        </w:rPr>
        <w:t xml:space="preserve">Janet C. and Wei-hsin Yu. “Occupational Characteristics, Parenthood Status, and </w:t>
      </w:r>
      <w:r w:rsidR="00DC0C60">
        <w:rPr>
          <w:sz w:val="22"/>
          <w:szCs w:val="22"/>
          <w:lang w:eastAsia="zh-TW"/>
        </w:rPr>
        <w:t>W</w:t>
      </w:r>
      <w:r w:rsidR="00977BAC">
        <w:rPr>
          <w:sz w:val="22"/>
          <w:szCs w:val="22"/>
          <w:lang w:eastAsia="zh-TW"/>
        </w:rPr>
        <w:t>eight</w:t>
      </w:r>
      <w:r w:rsidR="00DC0C60">
        <w:rPr>
          <w:sz w:val="22"/>
          <w:szCs w:val="22"/>
          <w:lang w:eastAsia="zh-TW"/>
        </w:rPr>
        <w:t xml:space="preserve"> Changes</w:t>
      </w:r>
      <w:r w:rsidR="00977BAC">
        <w:rPr>
          <w:sz w:val="22"/>
          <w:szCs w:val="22"/>
          <w:lang w:eastAsia="zh-TW"/>
        </w:rPr>
        <w:t xml:space="preserve"> over Time</w:t>
      </w:r>
      <w:r w:rsidR="00DC0C60">
        <w:rPr>
          <w:sz w:val="22"/>
          <w:szCs w:val="22"/>
          <w:lang w:eastAsia="zh-TW"/>
        </w:rPr>
        <w:t>.</w:t>
      </w:r>
      <w:r w:rsidR="00977BAC">
        <w:rPr>
          <w:sz w:val="22"/>
          <w:szCs w:val="22"/>
          <w:lang w:eastAsia="zh-TW"/>
        </w:rPr>
        <w:t xml:space="preserve">” </w:t>
      </w:r>
    </w:p>
    <w:bookmarkEnd w:id="0"/>
    <w:p w14:paraId="487A8B4A" w14:textId="77777777" w:rsidR="00613D88" w:rsidRPr="006555A0" w:rsidRDefault="00613D88" w:rsidP="00613D88">
      <w:pPr>
        <w:pStyle w:val="Heading1"/>
        <w:spacing w:before="360" w:after="30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 xml:space="preserve">RESEARCH SUPPORT  </w:t>
      </w:r>
    </w:p>
    <w:p w14:paraId="203E63CF" w14:textId="77777777" w:rsidR="001A3A6F" w:rsidRPr="001A3A6F" w:rsidRDefault="001A3A6F" w:rsidP="00081EFC">
      <w:pPr>
        <w:spacing w:after="180"/>
        <w:ind w:left="2160" w:hanging="1800"/>
        <w:rPr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2017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2018</w:t>
      </w:r>
      <w:r>
        <w:rPr>
          <w:rFonts w:ascii="Times New" w:hAnsi="Times New"/>
          <w:sz w:val="22"/>
          <w:szCs w:val="22"/>
          <w:lang w:eastAsia="zh-TW"/>
        </w:rPr>
        <w:tab/>
      </w:r>
      <w:r w:rsidRPr="001A3A6F">
        <w:rPr>
          <w:sz w:val="22"/>
          <w:szCs w:val="22"/>
          <w:lang w:eastAsia="zh-TW"/>
        </w:rPr>
        <w:t>“</w:t>
      </w:r>
      <w:r w:rsidRPr="001A3A6F">
        <w:rPr>
          <w:color w:val="222222"/>
          <w:sz w:val="22"/>
          <w:szCs w:val="22"/>
          <w:shd w:val="clear" w:color="auto" w:fill="FFFFFF"/>
        </w:rPr>
        <w:t>Falling in and Getting Out of Unemployment: Do Gender, Race, and Class Differences Vary by Local Economy</w:t>
      </w:r>
      <w:r>
        <w:rPr>
          <w:color w:val="222222"/>
          <w:sz w:val="22"/>
          <w:szCs w:val="22"/>
          <w:shd w:val="clear" w:color="auto" w:fill="FFFFFF"/>
        </w:rPr>
        <w:t xml:space="preserve">?” </w:t>
      </w:r>
      <w:r w:rsidR="00AD1E2F">
        <w:rPr>
          <w:color w:val="222222"/>
          <w:sz w:val="22"/>
          <w:szCs w:val="22"/>
          <w:shd w:val="clear" w:color="auto" w:fill="FFFFFF"/>
        </w:rPr>
        <w:t xml:space="preserve">(PI) </w:t>
      </w:r>
      <w:r>
        <w:rPr>
          <w:color w:val="222222"/>
          <w:sz w:val="22"/>
          <w:szCs w:val="22"/>
          <w:shd w:val="clear" w:color="auto" w:fill="FFFFFF"/>
        </w:rPr>
        <w:t xml:space="preserve">Department of Labor Scholars Program </w:t>
      </w:r>
      <w:r w:rsidRPr="001A3A6F">
        <w:rPr>
          <w:color w:val="222222"/>
          <w:sz w:val="22"/>
          <w:szCs w:val="22"/>
          <w:shd w:val="clear" w:color="auto" w:fill="FFFFFF"/>
        </w:rPr>
        <w:t>(DOLOPS15C0060)</w:t>
      </w:r>
      <w:r>
        <w:rPr>
          <w:color w:val="222222"/>
          <w:sz w:val="22"/>
          <w:szCs w:val="22"/>
          <w:shd w:val="clear" w:color="auto" w:fill="FFFFFF"/>
        </w:rPr>
        <w:t>, U.S. Department of Labor, $49,895</w:t>
      </w:r>
    </w:p>
    <w:p w14:paraId="1487D272" w14:textId="77777777" w:rsidR="00AA2F79" w:rsidRDefault="00AA2F79" w:rsidP="00081EFC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2017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2018</w:t>
      </w:r>
      <w:r>
        <w:rPr>
          <w:rFonts w:ascii="Times New" w:hAnsi="Times New"/>
          <w:sz w:val="22"/>
          <w:szCs w:val="22"/>
          <w:lang w:eastAsia="zh-TW"/>
        </w:rPr>
        <w:tab/>
        <w:t>“</w:t>
      </w:r>
      <w:r w:rsidRPr="00AA2F79">
        <w:rPr>
          <w:rFonts w:ascii="Times New" w:hAnsi="Times New"/>
          <w:sz w:val="22"/>
          <w:szCs w:val="22"/>
          <w:lang w:eastAsia="zh-TW"/>
        </w:rPr>
        <w:t>Entering and Exiting Unemployment during Economic Downturns: Do Gender, Race, and Class Matter More or Less?</w:t>
      </w:r>
      <w:r>
        <w:rPr>
          <w:rFonts w:ascii="Times New" w:hAnsi="Times New"/>
          <w:sz w:val="22"/>
          <w:szCs w:val="22"/>
          <w:lang w:eastAsia="zh-TW"/>
        </w:rPr>
        <w:t xml:space="preserve">” </w:t>
      </w:r>
      <w:r w:rsidR="00AD1E2F">
        <w:rPr>
          <w:rFonts w:ascii="Times New" w:hAnsi="Times New"/>
          <w:sz w:val="22"/>
          <w:szCs w:val="22"/>
          <w:lang w:eastAsia="zh-TW"/>
        </w:rPr>
        <w:t xml:space="preserve">(PI) </w:t>
      </w:r>
      <w:r>
        <w:rPr>
          <w:rFonts w:ascii="Times New" w:hAnsi="Times New"/>
          <w:sz w:val="22"/>
          <w:szCs w:val="22"/>
          <w:lang w:eastAsia="zh-TW"/>
        </w:rPr>
        <w:t>Dean’s Research Initiative, Behavioral and Social Sciences College, University of Maryland, College Park, $6</w:t>
      </w:r>
      <w:r w:rsidR="00164A6B">
        <w:rPr>
          <w:rFonts w:ascii="Times New" w:hAnsi="Times New"/>
          <w:sz w:val="22"/>
          <w:szCs w:val="22"/>
          <w:lang w:eastAsia="zh-TW"/>
        </w:rPr>
        <w:t>,</w:t>
      </w:r>
      <w:r>
        <w:rPr>
          <w:rFonts w:ascii="Times New" w:hAnsi="Times New"/>
          <w:sz w:val="22"/>
          <w:szCs w:val="22"/>
          <w:lang w:eastAsia="zh-TW"/>
        </w:rPr>
        <w:t xml:space="preserve">200 </w:t>
      </w:r>
    </w:p>
    <w:p w14:paraId="39A11583" w14:textId="77777777" w:rsidR="00AA2F79" w:rsidRDefault="00AA2F79" w:rsidP="00081EFC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2017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2018</w:t>
      </w:r>
      <w:r>
        <w:rPr>
          <w:rFonts w:ascii="Times New" w:hAnsi="Times New"/>
          <w:sz w:val="22"/>
          <w:szCs w:val="22"/>
          <w:lang w:eastAsia="zh-TW"/>
        </w:rPr>
        <w:tab/>
        <w:t>“Doctoral Dissertation Research: Men and Care Work Jobs; Evidence from Two Cohorts” (PI; Co-PI: Shengwei Sun), Dissertation Improvement Grant, National Science Foundation (SES1738396), $12,000</w:t>
      </w:r>
    </w:p>
    <w:p w14:paraId="73C321F9" w14:textId="77777777" w:rsidR="00844D28" w:rsidRPr="00EA3973" w:rsidRDefault="00844D28" w:rsidP="00081EFC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>201</w:t>
      </w:r>
      <w:r w:rsidR="003D455A">
        <w:rPr>
          <w:rFonts w:ascii="Times New" w:hAnsi="Times New"/>
          <w:sz w:val="22"/>
          <w:szCs w:val="22"/>
          <w:lang w:eastAsia="zh-TW"/>
        </w:rPr>
        <w:t>5</w:t>
      </w:r>
      <w:r w:rsidR="00AA2F79">
        <w:rPr>
          <w:rFonts w:ascii="Times New" w:hAnsi="Times New"/>
          <w:sz w:val="22"/>
          <w:szCs w:val="22"/>
          <w:lang w:eastAsia="zh-TW"/>
        </w:rPr>
        <w:t xml:space="preserve"> 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– </w:t>
      </w:r>
      <w:r>
        <w:rPr>
          <w:rFonts w:ascii="Times New" w:hAnsi="Times New" w:hint="eastAsia"/>
          <w:sz w:val="22"/>
          <w:szCs w:val="22"/>
          <w:lang w:eastAsia="zh-TW"/>
        </w:rPr>
        <w:t>201</w:t>
      </w:r>
      <w:r w:rsidR="00F93B5C">
        <w:rPr>
          <w:rFonts w:ascii="Times New" w:hAnsi="Times New"/>
          <w:sz w:val="22"/>
          <w:szCs w:val="22"/>
          <w:lang w:eastAsia="zh-TW"/>
        </w:rPr>
        <w:t>7</w:t>
      </w:r>
      <w:r>
        <w:rPr>
          <w:rFonts w:ascii="Times New" w:hAnsi="Times New"/>
          <w:sz w:val="22"/>
          <w:szCs w:val="22"/>
          <w:lang w:eastAsia="zh-TW"/>
        </w:rPr>
        <w:tab/>
      </w:r>
      <w:r w:rsidRPr="003A52B1">
        <w:rPr>
          <w:rFonts w:ascii="Times New" w:hAnsi="Times New"/>
          <w:sz w:val="22"/>
          <w:szCs w:val="22"/>
          <w:lang w:eastAsia="zh-TW"/>
        </w:rPr>
        <w:t>“</w:t>
      </w:r>
      <w:r w:rsidR="002552DC">
        <w:rPr>
          <w:rFonts w:ascii="Times New" w:hAnsi="Times New"/>
          <w:sz w:val="22"/>
          <w:szCs w:val="22"/>
          <w:lang w:eastAsia="zh-TW"/>
        </w:rPr>
        <w:t xml:space="preserve">Understanding </w:t>
      </w:r>
      <w:r w:rsidR="00B93AAF">
        <w:rPr>
          <w:rFonts w:ascii="Times New" w:hAnsi="Times New"/>
          <w:sz w:val="22"/>
          <w:szCs w:val="22"/>
          <w:lang w:eastAsia="zh-TW"/>
        </w:rPr>
        <w:t>D</w:t>
      </w:r>
      <w:r w:rsidR="004D74A2">
        <w:rPr>
          <w:rFonts w:ascii="Times New" w:hAnsi="Times New"/>
          <w:sz w:val="22"/>
          <w:szCs w:val="22"/>
          <w:lang w:eastAsia="zh-TW"/>
        </w:rPr>
        <w:t xml:space="preserve">elayed </w:t>
      </w:r>
      <w:r w:rsidR="00B93AAF">
        <w:rPr>
          <w:rFonts w:ascii="Times New" w:hAnsi="Times New"/>
          <w:sz w:val="22"/>
          <w:szCs w:val="22"/>
          <w:lang w:eastAsia="zh-TW"/>
        </w:rPr>
        <w:t>M</w:t>
      </w:r>
      <w:r w:rsidR="004D74A2">
        <w:rPr>
          <w:rFonts w:ascii="Times New" w:hAnsi="Times New"/>
          <w:sz w:val="22"/>
          <w:szCs w:val="22"/>
          <w:lang w:eastAsia="zh-TW"/>
        </w:rPr>
        <w:t xml:space="preserve">arriage and </w:t>
      </w:r>
      <w:r w:rsidR="00B93AAF">
        <w:rPr>
          <w:rFonts w:ascii="Times New" w:hAnsi="Times New"/>
          <w:sz w:val="22"/>
          <w:szCs w:val="22"/>
          <w:lang w:eastAsia="zh-TW"/>
        </w:rPr>
        <w:t>L</w:t>
      </w:r>
      <w:r w:rsidR="004D74A2">
        <w:rPr>
          <w:rFonts w:ascii="Times New" w:hAnsi="Times New"/>
          <w:sz w:val="22"/>
          <w:szCs w:val="22"/>
          <w:lang w:eastAsia="zh-TW"/>
        </w:rPr>
        <w:t xml:space="preserve">ow </w:t>
      </w:r>
      <w:r w:rsidR="00B93AAF">
        <w:rPr>
          <w:rFonts w:ascii="Times New" w:hAnsi="Times New"/>
          <w:sz w:val="22"/>
          <w:szCs w:val="22"/>
          <w:lang w:eastAsia="zh-TW"/>
        </w:rPr>
        <w:t>F</w:t>
      </w:r>
      <w:r w:rsidR="004D74A2">
        <w:rPr>
          <w:rFonts w:ascii="Times New" w:hAnsi="Times New"/>
          <w:sz w:val="22"/>
          <w:szCs w:val="22"/>
          <w:lang w:eastAsia="zh-TW"/>
        </w:rPr>
        <w:t>ertility in Japan</w:t>
      </w:r>
      <w:r w:rsidRPr="00EA3973">
        <w:rPr>
          <w:rFonts w:ascii="Times New" w:hAnsi="Times New"/>
          <w:sz w:val="22"/>
          <w:szCs w:val="22"/>
          <w:lang w:eastAsia="zh-TW"/>
        </w:rPr>
        <w:t xml:space="preserve">” (PI), The Sumitomo Foundation, $7,000 </w:t>
      </w:r>
    </w:p>
    <w:p w14:paraId="1FFB3011" w14:textId="77777777" w:rsidR="003A52B1" w:rsidRPr="00EA3973" w:rsidRDefault="003A52B1" w:rsidP="003A52B1">
      <w:pPr>
        <w:spacing w:after="180"/>
        <w:ind w:left="2160" w:hanging="1800"/>
        <w:rPr>
          <w:sz w:val="22"/>
          <w:szCs w:val="22"/>
        </w:rPr>
      </w:pPr>
      <w:r w:rsidRPr="00EA3973">
        <w:rPr>
          <w:rFonts w:ascii="Times New" w:hAnsi="Times New"/>
          <w:sz w:val="22"/>
          <w:szCs w:val="22"/>
          <w:lang w:eastAsia="zh-TW"/>
        </w:rPr>
        <w:t>Fall 2015</w:t>
      </w:r>
      <w:r w:rsidRPr="00EA3973">
        <w:rPr>
          <w:rFonts w:ascii="Times New" w:hAnsi="Times New"/>
          <w:sz w:val="22"/>
          <w:szCs w:val="22"/>
          <w:lang w:eastAsia="zh-TW"/>
        </w:rPr>
        <w:tab/>
        <w:t>“</w:t>
      </w:r>
      <w:r w:rsidRPr="00EA3973">
        <w:rPr>
          <w:sz w:val="22"/>
          <w:szCs w:val="22"/>
        </w:rPr>
        <w:t xml:space="preserve">Explaining Family Intentions and Behaviors in Japan: the role of Job Conditions” (PI). Semester Research and Scholarship Award (RASA), University of Maryland, release </w:t>
      </w:r>
      <w:r w:rsidR="00A743C8" w:rsidRPr="00EA3973">
        <w:rPr>
          <w:sz w:val="22"/>
          <w:szCs w:val="22"/>
        </w:rPr>
        <w:t>from instructional duties</w:t>
      </w:r>
      <w:r w:rsidRPr="00EA3973">
        <w:rPr>
          <w:sz w:val="22"/>
          <w:szCs w:val="22"/>
        </w:rPr>
        <w:t xml:space="preserve">  </w:t>
      </w:r>
    </w:p>
    <w:p w14:paraId="026FB127" w14:textId="77777777" w:rsidR="00081EFC" w:rsidRPr="00EA3973" w:rsidRDefault="00081EFC" w:rsidP="00081EFC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EA3973">
        <w:rPr>
          <w:rFonts w:ascii="Times New" w:hAnsi="Times New"/>
          <w:sz w:val="22"/>
          <w:szCs w:val="22"/>
          <w:lang w:eastAsia="zh-TW"/>
        </w:rPr>
        <w:t>20</w:t>
      </w:r>
      <w:r w:rsidRPr="00EA3973">
        <w:rPr>
          <w:rFonts w:ascii="Times New" w:hAnsi="Times New" w:hint="eastAsia"/>
          <w:sz w:val="22"/>
          <w:szCs w:val="22"/>
          <w:lang w:eastAsia="zh-TW"/>
        </w:rPr>
        <w:t>11</w:t>
      </w:r>
      <w:r w:rsidRPr="00EA3973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EA3973">
        <w:rPr>
          <w:rFonts w:ascii="Times New" w:hAnsi="Times New" w:hint="eastAsia"/>
          <w:sz w:val="22"/>
          <w:szCs w:val="22"/>
          <w:lang w:eastAsia="zh-TW"/>
        </w:rPr>
        <w:t>2012</w:t>
      </w:r>
      <w:r w:rsidRPr="00EA3973">
        <w:rPr>
          <w:rFonts w:ascii="Times New" w:hAnsi="Times New" w:hint="eastAsia"/>
          <w:sz w:val="22"/>
          <w:szCs w:val="22"/>
          <w:lang w:eastAsia="zh-TW"/>
        </w:rPr>
        <w:tab/>
      </w:r>
      <w:r w:rsidRPr="00EA3973">
        <w:rPr>
          <w:rFonts w:ascii="Times New" w:hAnsi="Times New"/>
          <w:sz w:val="22"/>
          <w:szCs w:val="22"/>
          <w:lang w:eastAsia="zh-TW"/>
        </w:rPr>
        <w:t>“</w:t>
      </w:r>
      <w:r w:rsidRPr="00EA3973">
        <w:rPr>
          <w:rFonts w:ascii="Times New" w:hAnsi="Times New" w:hint="eastAsia"/>
          <w:sz w:val="22"/>
          <w:szCs w:val="22"/>
          <w:lang w:eastAsia="zh-TW"/>
        </w:rPr>
        <w:t>The Worth of Job Security: A Cross-National Study</w:t>
      </w:r>
      <w:r w:rsidRPr="00EA3973">
        <w:rPr>
          <w:rFonts w:ascii="Times New" w:hAnsi="Times New"/>
          <w:sz w:val="22"/>
          <w:szCs w:val="22"/>
          <w:lang w:eastAsia="zh-TW"/>
        </w:rPr>
        <w:t>”</w:t>
      </w:r>
      <w:r w:rsidRPr="00EA3973">
        <w:rPr>
          <w:rFonts w:ascii="Times New" w:hAnsi="Times New" w:hint="eastAsia"/>
          <w:sz w:val="22"/>
          <w:szCs w:val="22"/>
          <w:lang w:eastAsia="zh-TW"/>
        </w:rPr>
        <w:t xml:space="preserve"> (PI), College R</w:t>
      </w:r>
      <w:r w:rsidRPr="00EA3973">
        <w:rPr>
          <w:rFonts w:ascii="Times New" w:hAnsi="Times New"/>
          <w:sz w:val="22"/>
          <w:szCs w:val="22"/>
          <w:lang w:eastAsia="zh-TW"/>
        </w:rPr>
        <w:t>e</w:t>
      </w:r>
      <w:r w:rsidRPr="00EA3973">
        <w:rPr>
          <w:rFonts w:ascii="Times New" w:hAnsi="Times New" w:hint="eastAsia"/>
          <w:sz w:val="22"/>
          <w:szCs w:val="22"/>
          <w:lang w:eastAsia="zh-TW"/>
        </w:rPr>
        <w:t>search Fellowship, The University of Texas at A</w:t>
      </w:r>
      <w:r w:rsidRPr="00EA3973">
        <w:rPr>
          <w:rFonts w:ascii="Times New" w:hAnsi="Times New"/>
          <w:sz w:val="22"/>
          <w:szCs w:val="22"/>
          <w:lang w:eastAsia="zh-TW"/>
        </w:rPr>
        <w:t>u</w:t>
      </w:r>
      <w:r w:rsidRPr="00EA3973">
        <w:rPr>
          <w:rFonts w:ascii="Times New" w:hAnsi="Times New" w:hint="eastAsia"/>
          <w:sz w:val="22"/>
          <w:szCs w:val="22"/>
          <w:lang w:eastAsia="zh-TW"/>
        </w:rPr>
        <w:t xml:space="preserve">stin (partial release from instructional duties)  </w:t>
      </w:r>
    </w:p>
    <w:p w14:paraId="11EBE8C2" w14:textId="77777777" w:rsidR="00613D88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EA3973">
        <w:rPr>
          <w:rFonts w:ascii="Times New" w:hAnsi="Times New"/>
          <w:sz w:val="22"/>
          <w:szCs w:val="22"/>
          <w:lang w:eastAsia="zh-TW"/>
        </w:rPr>
        <w:t>200</w:t>
      </w:r>
      <w:r w:rsidRPr="00EA3973">
        <w:rPr>
          <w:rFonts w:ascii="Times New" w:hAnsi="Times New" w:hint="eastAsia"/>
          <w:sz w:val="22"/>
          <w:szCs w:val="22"/>
          <w:lang w:eastAsia="zh-TW"/>
        </w:rPr>
        <w:t>8</w:t>
      </w:r>
      <w:r w:rsidRPr="00EA3973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EA3973">
        <w:rPr>
          <w:rFonts w:ascii="Times New" w:hAnsi="Times New" w:hint="eastAsia"/>
          <w:sz w:val="22"/>
          <w:szCs w:val="22"/>
          <w:lang w:eastAsia="zh-TW"/>
        </w:rPr>
        <w:t>201</w:t>
      </w:r>
      <w:r w:rsidR="00672E5F" w:rsidRPr="00EA3973">
        <w:rPr>
          <w:rFonts w:ascii="Times New" w:hAnsi="Times New" w:hint="eastAsia"/>
          <w:sz w:val="22"/>
          <w:szCs w:val="22"/>
          <w:lang w:eastAsia="zh-TW"/>
        </w:rPr>
        <w:t>1</w:t>
      </w:r>
      <w:r w:rsidRPr="00EA3973">
        <w:rPr>
          <w:rFonts w:ascii="Times New" w:hAnsi="Times New" w:hint="eastAsia"/>
          <w:sz w:val="22"/>
          <w:szCs w:val="22"/>
          <w:lang w:eastAsia="zh-TW"/>
        </w:rPr>
        <w:tab/>
      </w:r>
      <w:r w:rsidRPr="00EA3973">
        <w:rPr>
          <w:rFonts w:ascii="Times New" w:hAnsi="Times New"/>
          <w:sz w:val="22"/>
          <w:szCs w:val="22"/>
          <w:lang w:eastAsia="zh-TW"/>
        </w:rPr>
        <w:t>“</w:t>
      </w:r>
      <w:r w:rsidRPr="00EA3973">
        <w:rPr>
          <w:rFonts w:hint="eastAsia"/>
          <w:sz w:val="22"/>
          <w:szCs w:val="22"/>
          <w:lang w:eastAsia="zh-TW"/>
        </w:rPr>
        <w:t>Economic Restructuring and Social Mobility in</w:t>
      </w:r>
      <w:r>
        <w:rPr>
          <w:rFonts w:hint="eastAsia"/>
          <w:sz w:val="22"/>
          <w:szCs w:val="22"/>
          <w:lang w:eastAsia="zh-TW"/>
        </w:rPr>
        <w:t xml:space="preserve"> Japan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(PI), National Institute of Child Health and Human Development (</w:t>
      </w:r>
      <w:r w:rsidRPr="00904D80">
        <w:rPr>
          <w:sz w:val="22"/>
          <w:szCs w:val="22"/>
          <w:lang w:eastAsia="zh-CN"/>
        </w:rPr>
        <w:t>1R03HD057335-01A1</w:t>
      </w:r>
      <w:r>
        <w:rPr>
          <w:rFonts w:hint="eastAsia"/>
          <w:sz w:val="22"/>
          <w:szCs w:val="22"/>
          <w:lang w:eastAsia="zh-TW"/>
        </w:rPr>
        <w:t xml:space="preserve">). $150,000 </w:t>
      </w:r>
    </w:p>
    <w:p w14:paraId="224D07D0" w14:textId="77777777" w:rsidR="00613D88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 w:hint="eastAsia"/>
          <w:sz w:val="22"/>
          <w:szCs w:val="22"/>
          <w:lang w:eastAsia="zh-TW"/>
        </w:rPr>
        <w:t>2008</w:t>
      </w:r>
      <w:r>
        <w:rPr>
          <w:rFonts w:ascii="Times New" w:hAnsi="Times New" w:hint="eastAsia"/>
          <w:sz w:val="22"/>
          <w:szCs w:val="22"/>
          <w:lang w:eastAsia="zh-TW"/>
        </w:rPr>
        <w:tab/>
      </w:r>
      <w:r>
        <w:rPr>
          <w:rFonts w:ascii="Times New" w:hAnsi="Times New"/>
          <w:sz w:val="22"/>
          <w:szCs w:val="22"/>
          <w:lang w:eastAsia="zh-TW"/>
        </w:rPr>
        <w:t>“</w:t>
      </w:r>
      <w:r>
        <w:rPr>
          <w:rFonts w:ascii="Times New" w:hAnsi="Times New" w:hint="eastAsia"/>
          <w:sz w:val="22"/>
          <w:szCs w:val="22"/>
          <w:lang w:eastAsia="zh-TW"/>
        </w:rPr>
        <w:t>Demographic Changes and Social Mobility in Taiwan</w:t>
      </w:r>
      <w:r>
        <w:rPr>
          <w:rFonts w:ascii="Times New" w:hAnsi="Times New"/>
          <w:sz w:val="22"/>
          <w:szCs w:val="22"/>
          <w:lang w:eastAsia="zh-TW"/>
        </w:rPr>
        <w:t>”</w:t>
      </w:r>
      <w:r>
        <w:rPr>
          <w:rFonts w:ascii="Times New" w:hAnsi="Times New" w:hint="eastAsia"/>
          <w:sz w:val="22"/>
          <w:szCs w:val="22"/>
          <w:lang w:eastAsia="zh-TW"/>
        </w:rPr>
        <w:t xml:space="preserve"> (Co-PI), College of Social Sciences, National Taiwan University (</w:t>
      </w:r>
      <w:r w:rsidR="006A1417">
        <w:rPr>
          <w:rFonts w:ascii="Times New" w:hAnsi="Times New" w:hint="eastAsia"/>
          <w:sz w:val="22"/>
          <w:szCs w:val="22"/>
          <w:lang w:eastAsia="zh-TW"/>
        </w:rPr>
        <w:t xml:space="preserve">PI: </w:t>
      </w:r>
      <w:r>
        <w:rPr>
          <w:rFonts w:ascii="Times New" w:hAnsi="Times New" w:hint="eastAsia"/>
          <w:sz w:val="22"/>
          <w:szCs w:val="22"/>
          <w:lang w:eastAsia="zh-TW"/>
        </w:rPr>
        <w:t xml:space="preserve">Kuo-hsien Su, National Taiwan University). </w:t>
      </w:r>
      <w:r w:rsidRPr="006555A0">
        <w:rPr>
          <w:rFonts w:ascii="Times New" w:hAnsi="Times New"/>
          <w:sz w:val="22"/>
          <w:szCs w:val="22"/>
        </w:rPr>
        <w:t>$</w:t>
      </w:r>
      <w:r>
        <w:rPr>
          <w:rFonts w:ascii="Times New" w:hAnsi="Times New" w:hint="eastAsia"/>
          <w:sz w:val="22"/>
          <w:szCs w:val="22"/>
          <w:lang w:eastAsia="zh-TW"/>
        </w:rPr>
        <w:t>195,500</w:t>
      </w:r>
      <w:r w:rsidRPr="006555A0">
        <w:rPr>
          <w:rFonts w:ascii="Times New" w:hAnsi="Times New"/>
          <w:sz w:val="22"/>
          <w:szCs w:val="22"/>
        </w:rPr>
        <w:t xml:space="preserve"> (New Taiwanese </w:t>
      </w:r>
      <w:r w:rsidRPr="006555A0">
        <w:rPr>
          <w:rFonts w:ascii="Times New" w:hAnsi="Times New" w:hint="eastAsia"/>
          <w:sz w:val="22"/>
          <w:szCs w:val="22"/>
          <w:lang w:eastAsia="zh-TW"/>
        </w:rPr>
        <w:t>d</w:t>
      </w:r>
      <w:r w:rsidRPr="006555A0">
        <w:rPr>
          <w:rFonts w:ascii="Times New" w:hAnsi="Times New"/>
          <w:sz w:val="22"/>
          <w:szCs w:val="22"/>
        </w:rPr>
        <w:t>ollar)</w:t>
      </w:r>
      <w:r>
        <w:rPr>
          <w:rFonts w:ascii="Times New" w:hAnsi="Times New" w:hint="eastAsia"/>
          <w:sz w:val="22"/>
          <w:szCs w:val="22"/>
          <w:lang w:eastAsia="zh-TW"/>
        </w:rPr>
        <w:t xml:space="preserve">   </w:t>
      </w:r>
    </w:p>
    <w:p w14:paraId="00317CED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 w:hint="eastAsia"/>
          <w:sz w:val="22"/>
          <w:szCs w:val="22"/>
          <w:lang w:eastAsia="zh-TW"/>
        </w:rPr>
        <w:t>Fall 200</w:t>
      </w:r>
      <w:r>
        <w:rPr>
          <w:rFonts w:ascii="Times New" w:hAnsi="Times New" w:hint="eastAsia"/>
          <w:sz w:val="22"/>
          <w:szCs w:val="22"/>
          <w:lang w:eastAsia="zh-TW"/>
        </w:rPr>
        <w:t>7</w:t>
      </w:r>
      <w:r w:rsidRPr="006555A0">
        <w:rPr>
          <w:rFonts w:ascii="Times New" w:hAnsi="Times New" w:hint="eastAsia"/>
          <w:sz w:val="22"/>
          <w:szCs w:val="22"/>
          <w:lang w:eastAsia="zh-TW"/>
        </w:rPr>
        <w:tab/>
      </w: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Ins</w:t>
      </w:r>
      <w:r w:rsidRPr="006555A0">
        <w:rPr>
          <w:rFonts w:hint="eastAsia"/>
          <w:sz w:val="22"/>
          <w:szCs w:val="22"/>
          <w:lang w:eastAsia="zh-TW"/>
        </w:rPr>
        <w:t>titutional Change and Labor Market Stratification: Japanese Workers in the Post-Lifetime Employment Era</w:t>
      </w:r>
      <w:r w:rsidRPr="006555A0">
        <w:rPr>
          <w:sz w:val="22"/>
          <w:szCs w:val="22"/>
          <w:lang w:eastAsia="zh-TW"/>
        </w:rPr>
        <w:t>”</w:t>
      </w:r>
      <w:r w:rsidRPr="006555A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(PI), </w:t>
      </w:r>
      <w:r w:rsidRPr="006555A0">
        <w:rPr>
          <w:rFonts w:hint="eastAsia"/>
          <w:sz w:val="22"/>
          <w:szCs w:val="22"/>
          <w:lang w:eastAsia="zh-TW"/>
        </w:rPr>
        <w:t>Dean</w:t>
      </w:r>
      <w:r w:rsidRPr="006555A0">
        <w:rPr>
          <w:sz w:val="22"/>
          <w:szCs w:val="22"/>
          <w:lang w:eastAsia="zh-TW"/>
        </w:rPr>
        <w:t>’</w:t>
      </w:r>
      <w:r w:rsidRPr="006555A0">
        <w:rPr>
          <w:rFonts w:hint="eastAsia"/>
          <w:sz w:val="22"/>
          <w:szCs w:val="22"/>
          <w:lang w:eastAsia="zh-TW"/>
        </w:rPr>
        <w:t>s Fellowship, The University of Texas at Austin (</w:t>
      </w:r>
      <w:r w:rsidR="0069538A">
        <w:rPr>
          <w:rFonts w:hint="eastAsia"/>
          <w:sz w:val="22"/>
          <w:szCs w:val="22"/>
          <w:lang w:eastAsia="zh-TW"/>
        </w:rPr>
        <w:t>r</w:t>
      </w:r>
      <w:r w:rsidRPr="006555A0">
        <w:rPr>
          <w:rFonts w:hint="eastAsia"/>
          <w:sz w:val="22"/>
          <w:szCs w:val="22"/>
          <w:lang w:eastAsia="zh-TW"/>
        </w:rPr>
        <w:t>elease from instructional duties)</w:t>
      </w:r>
    </w:p>
    <w:p w14:paraId="059232B8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 w:hint="eastAsia"/>
          <w:sz w:val="22"/>
          <w:szCs w:val="22"/>
          <w:lang w:eastAsia="zh-TW"/>
        </w:rPr>
        <w:t>Summer 2007</w:t>
      </w:r>
      <w:r w:rsidRPr="006555A0">
        <w:rPr>
          <w:rFonts w:ascii="Times New" w:hAnsi="Times New" w:hint="eastAsia"/>
          <w:sz w:val="22"/>
          <w:szCs w:val="22"/>
          <w:lang w:eastAsia="zh-TW"/>
        </w:rPr>
        <w:tab/>
      </w: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Economic Restructuring and L</w:t>
      </w:r>
      <w:r w:rsidRPr="006555A0">
        <w:rPr>
          <w:rFonts w:ascii="Times New" w:hAnsi="Times New"/>
          <w:sz w:val="22"/>
          <w:szCs w:val="22"/>
          <w:lang w:eastAsia="zh-TW"/>
        </w:rPr>
        <w:t>i</w:t>
      </w:r>
      <w:r w:rsidRPr="006555A0">
        <w:rPr>
          <w:rFonts w:ascii="Times New" w:hAnsi="Times New" w:hint="eastAsia"/>
          <w:sz w:val="22"/>
          <w:szCs w:val="22"/>
          <w:lang w:eastAsia="zh-TW"/>
        </w:rPr>
        <w:t>fe-Course Mobility in Japan</w:t>
      </w:r>
      <w:r w:rsidRPr="006555A0">
        <w:rPr>
          <w:rFonts w:ascii="Times New" w:hAnsi="Times New"/>
          <w:sz w:val="22"/>
          <w:szCs w:val="22"/>
          <w:lang w:eastAsia="zh-TW"/>
        </w:rPr>
        <w:t>”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(P</w:t>
      </w:r>
      <w:r>
        <w:rPr>
          <w:rFonts w:ascii="Times New" w:hAnsi="Times New" w:hint="eastAsia"/>
          <w:sz w:val="22"/>
          <w:szCs w:val="22"/>
          <w:lang w:eastAsia="zh-TW"/>
        </w:rPr>
        <w:t>I)</w:t>
      </w:r>
      <w:r w:rsidRPr="006555A0">
        <w:rPr>
          <w:rFonts w:ascii="Times New" w:hAnsi="Times New" w:hint="eastAsia"/>
          <w:sz w:val="22"/>
          <w:szCs w:val="22"/>
          <w:lang w:eastAsia="zh-TW"/>
        </w:rPr>
        <w:t>, Summer R</w:t>
      </w:r>
      <w:r w:rsidRPr="006555A0">
        <w:rPr>
          <w:rFonts w:ascii="Times New" w:hAnsi="Times New"/>
          <w:sz w:val="22"/>
          <w:szCs w:val="22"/>
          <w:lang w:eastAsia="zh-TW"/>
        </w:rPr>
        <w:t>e</w:t>
      </w:r>
      <w:r w:rsidRPr="006555A0">
        <w:rPr>
          <w:rFonts w:ascii="Times New" w:hAnsi="Times New" w:hint="eastAsia"/>
          <w:sz w:val="22"/>
          <w:szCs w:val="22"/>
          <w:lang w:eastAsia="zh-TW"/>
        </w:rPr>
        <w:t>search Assignments, The University of Texas at Austin</w:t>
      </w:r>
      <w:r w:rsidRPr="006555A0">
        <w:rPr>
          <w:rFonts w:ascii="Times New" w:hAnsi="Times New"/>
          <w:sz w:val="22"/>
          <w:szCs w:val="22"/>
          <w:lang w:eastAsia="zh-TW"/>
        </w:rPr>
        <w:t>, $14,222</w:t>
      </w:r>
    </w:p>
    <w:p w14:paraId="54B06D2C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/>
          <w:sz w:val="22"/>
          <w:szCs w:val="22"/>
          <w:lang w:eastAsia="zh-TW"/>
        </w:rPr>
        <w:t>200</w:t>
      </w:r>
      <w:r w:rsidRPr="006555A0">
        <w:rPr>
          <w:rFonts w:ascii="Times New" w:hAnsi="Times New" w:hint="eastAsia"/>
          <w:sz w:val="22"/>
          <w:szCs w:val="22"/>
          <w:lang w:eastAsia="zh-TW"/>
        </w:rPr>
        <w:t>6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200</w:t>
      </w:r>
      <w:r w:rsidRPr="006555A0">
        <w:rPr>
          <w:rFonts w:ascii="Times New" w:hAnsi="Times New" w:hint="eastAsia"/>
          <w:sz w:val="22"/>
          <w:szCs w:val="22"/>
          <w:lang w:eastAsia="zh-TW"/>
        </w:rPr>
        <w:t>7</w:t>
      </w:r>
      <w:r w:rsidRPr="006555A0">
        <w:rPr>
          <w:rFonts w:ascii="Times New" w:hAnsi="Times New" w:hint="eastAsia"/>
          <w:sz w:val="22"/>
          <w:szCs w:val="22"/>
          <w:lang w:eastAsia="zh-TW"/>
        </w:rPr>
        <w:tab/>
      </w: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The Making of Gender I</w:t>
      </w:r>
      <w:r w:rsidRPr="006555A0">
        <w:rPr>
          <w:rFonts w:ascii="Times New" w:hAnsi="Times New"/>
          <w:sz w:val="22"/>
          <w:szCs w:val="22"/>
          <w:lang w:eastAsia="zh-TW"/>
        </w:rPr>
        <w:t>n</w:t>
      </w:r>
      <w:r w:rsidRPr="006555A0">
        <w:rPr>
          <w:rFonts w:ascii="Times New" w:hAnsi="Times New" w:hint="eastAsia"/>
          <w:sz w:val="22"/>
          <w:szCs w:val="22"/>
          <w:lang w:eastAsia="zh-TW"/>
        </w:rPr>
        <w:t>equality: Women, Work, and Social Change in Japan and Taiwan</w:t>
      </w:r>
      <w:r w:rsidRPr="006555A0">
        <w:rPr>
          <w:rFonts w:ascii="Times New" w:hAnsi="Times New"/>
          <w:sz w:val="22"/>
          <w:szCs w:val="22"/>
          <w:lang w:eastAsia="zh-TW"/>
        </w:rPr>
        <w:t>”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(P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 w:hint="eastAsia"/>
          <w:sz w:val="22"/>
          <w:szCs w:val="22"/>
          <w:lang w:eastAsia="zh-TW"/>
        </w:rPr>
        <w:t>), Office of the Vice President for Research, The University of Texas at Austin, $5,727</w:t>
      </w:r>
    </w:p>
    <w:p w14:paraId="0F591F45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/>
          <w:sz w:val="22"/>
          <w:szCs w:val="22"/>
          <w:lang w:eastAsia="zh-TW"/>
        </w:rPr>
        <w:lastRenderedPageBreak/>
        <w:t>200</w:t>
      </w:r>
      <w:r w:rsidRPr="006555A0">
        <w:rPr>
          <w:rFonts w:ascii="Times New" w:hAnsi="Times New" w:hint="eastAsia"/>
          <w:sz w:val="22"/>
          <w:szCs w:val="22"/>
          <w:lang w:eastAsia="zh-TW"/>
        </w:rPr>
        <w:t>6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200</w:t>
      </w:r>
      <w:r w:rsidRPr="006555A0">
        <w:rPr>
          <w:rFonts w:ascii="Times New" w:hAnsi="Times New" w:hint="eastAsia"/>
          <w:sz w:val="22"/>
          <w:szCs w:val="22"/>
          <w:lang w:eastAsia="zh-TW"/>
        </w:rPr>
        <w:t>7</w:t>
      </w:r>
      <w:r w:rsidRPr="006555A0">
        <w:rPr>
          <w:rFonts w:ascii="Times New" w:hAnsi="Times New" w:hint="eastAsia"/>
          <w:sz w:val="22"/>
          <w:szCs w:val="22"/>
          <w:lang w:eastAsia="zh-TW"/>
        </w:rPr>
        <w:tab/>
      </w: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Social and Demographic Consequences of Economic Restructuring in Japan</w:t>
      </w:r>
      <w:r w:rsidRPr="006555A0">
        <w:rPr>
          <w:rFonts w:ascii="Times New" w:hAnsi="Times New"/>
          <w:sz w:val="22"/>
          <w:szCs w:val="22"/>
          <w:lang w:eastAsia="zh-TW"/>
        </w:rPr>
        <w:t>” (PI),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Seed Project, 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Population Research Center, The </w:t>
      </w:r>
      <w:r w:rsidRPr="006555A0">
        <w:rPr>
          <w:rFonts w:ascii="Times New" w:hAnsi="Times New"/>
          <w:sz w:val="22"/>
          <w:szCs w:val="22"/>
          <w:lang w:eastAsia="zh-TW"/>
        </w:rPr>
        <w:t>U</w:t>
      </w:r>
      <w:r w:rsidRPr="006555A0">
        <w:rPr>
          <w:rFonts w:ascii="Times New" w:hAnsi="Times New" w:hint="eastAsia"/>
          <w:sz w:val="22"/>
          <w:szCs w:val="22"/>
          <w:lang w:eastAsia="zh-TW"/>
        </w:rPr>
        <w:t>niversity of Texas at Austin, $9,000</w:t>
      </w:r>
    </w:p>
    <w:p w14:paraId="69114513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 w:hint="eastAsia"/>
          <w:sz w:val="22"/>
          <w:szCs w:val="22"/>
          <w:lang w:eastAsia="zh-TW"/>
        </w:rPr>
        <w:t>2005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2008 </w:t>
      </w:r>
      <w:r w:rsidRPr="006555A0">
        <w:rPr>
          <w:rFonts w:ascii="Times New" w:hAnsi="Times New" w:hint="eastAsia"/>
          <w:sz w:val="22"/>
          <w:szCs w:val="22"/>
          <w:lang w:eastAsia="zh-TW"/>
        </w:rPr>
        <w:tab/>
      </w: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East Asian Social Mobility and Social Stratification Survey</w:t>
      </w:r>
      <w:r w:rsidRPr="006555A0">
        <w:rPr>
          <w:rFonts w:ascii="Times New" w:hAnsi="Times New"/>
          <w:sz w:val="22"/>
          <w:szCs w:val="22"/>
          <w:lang w:eastAsia="zh-TW"/>
        </w:rPr>
        <w:t>: Taiwan”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</w:t>
      </w:r>
      <w:r w:rsidRPr="006555A0">
        <w:rPr>
          <w:rFonts w:ascii="Times New" w:hAnsi="Times New"/>
          <w:sz w:val="22"/>
          <w:szCs w:val="22"/>
          <w:lang w:eastAsia="zh-TW"/>
        </w:rPr>
        <w:t>(P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), </w:t>
      </w:r>
      <w:r w:rsidRPr="006555A0">
        <w:rPr>
          <w:rFonts w:ascii="Times New" w:hAnsi="Times New" w:hint="eastAsia"/>
          <w:sz w:val="22"/>
          <w:szCs w:val="22"/>
          <w:lang w:eastAsia="zh-TW"/>
        </w:rPr>
        <w:t>Ministry of Education and Science, Japan (subcontract from Doshisha University</w:t>
      </w:r>
      <w:r w:rsidRPr="006555A0">
        <w:rPr>
          <w:rFonts w:ascii="Times New" w:hAnsi="Times New"/>
          <w:sz w:val="22"/>
          <w:szCs w:val="22"/>
          <w:lang w:eastAsia="zh-TW"/>
        </w:rPr>
        <w:t>; PI parent grant</w:t>
      </w:r>
      <w:r w:rsidRPr="006555A0">
        <w:rPr>
          <w:rFonts w:ascii="Times New" w:hAnsi="Times New" w:hint="eastAsia"/>
          <w:sz w:val="22"/>
          <w:szCs w:val="22"/>
          <w:lang w:eastAsia="zh-TW"/>
        </w:rPr>
        <w:t>: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Yoshimich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Sato, Tohoku University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), </w:t>
      </w:r>
      <w:r w:rsidRPr="006555A0">
        <w:rPr>
          <w:rFonts w:ascii="MS Gothic" w:eastAsia="MS Gothic" w:hAnsi="MS Gothic" w:hint="eastAsia"/>
          <w:bCs/>
          <w:color w:val="000000"/>
          <w:sz w:val="22"/>
          <w:szCs w:val="22"/>
        </w:rPr>
        <w:t>\</w:t>
      </w:r>
      <w:r w:rsidRPr="006555A0">
        <w:rPr>
          <w:rFonts w:ascii="Times New" w:hAnsi="Times New" w:hint="eastAsia"/>
          <w:sz w:val="22"/>
          <w:szCs w:val="22"/>
          <w:lang w:eastAsia="zh-TW"/>
        </w:rPr>
        <w:t>30,</w:t>
      </w:r>
      <w:r w:rsidRPr="006555A0">
        <w:rPr>
          <w:rFonts w:ascii="Times New" w:hAnsi="Times New"/>
          <w:sz w:val="22"/>
          <w:szCs w:val="22"/>
          <w:lang w:eastAsia="zh-TW"/>
        </w:rPr>
        <w:t>930,337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(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Japanese </w:t>
      </w:r>
      <w:r w:rsidRPr="006555A0">
        <w:rPr>
          <w:rFonts w:ascii="Times New" w:hAnsi="Times New" w:hint="eastAsia"/>
          <w:sz w:val="22"/>
          <w:szCs w:val="22"/>
          <w:lang w:eastAsia="zh-TW"/>
        </w:rPr>
        <w:t>yen)</w:t>
      </w:r>
    </w:p>
    <w:p w14:paraId="5693CDC8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2005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6555A0">
        <w:rPr>
          <w:rFonts w:ascii="Times New" w:hAnsi="Times New"/>
          <w:sz w:val="22"/>
          <w:szCs w:val="22"/>
        </w:rPr>
        <w:t>2007</w:t>
      </w:r>
      <w:r w:rsidRPr="006555A0">
        <w:rPr>
          <w:rFonts w:ascii="Times New" w:hAnsi="Times New"/>
          <w:sz w:val="22"/>
          <w:szCs w:val="22"/>
        </w:rPr>
        <w:tab/>
        <w:t xml:space="preserve">“Social Capital: Its Production and Consequences” (Co-Investigator), Academia Sinica (Nan Lin, Duke University, PI), $22,958,280 (New Taiwanese </w:t>
      </w:r>
      <w:r w:rsidRPr="006555A0">
        <w:rPr>
          <w:rFonts w:ascii="Times New" w:hAnsi="Times New" w:hint="eastAsia"/>
          <w:sz w:val="22"/>
          <w:szCs w:val="22"/>
          <w:lang w:eastAsia="zh-TW"/>
        </w:rPr>
        <w:t>d</w:t>
      </w:r>
      <w:r w:rsidRPr="006555A0">
        <w:rPr>
          <w:rFonts w:ascii="Times New" w:hAnsi="Times New"/>
          <w:sz w:val="22"/>
          <w:szCs w:val="22"/>
        </w:rPr>
        <w:t>ollar)</w:t>
      </w:r>
    </w:p>
    <w:p w14:paraId="7F4A505D" w14:textId="77777777" w:rsidR="00613D88" w:rsidRPr="006555A0" w:rsidRDefault="00613D88" w:rsidP="00613D88">
      <w:pPr>
        <w:spacing w:after="180"/>
        <w:ind w:left="2160" w:hanging="1800"/>
        <w:rPr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2003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6555A0">
        <w:rPr>
          <w:rFonts w:ascii="Times New" w:hAnsi="Times New"/>
          <w:sz w:val="22"/>
          <w:szCs w:val="22"/>
        </w:rPr>
        <w:t>2005</w:t>
      </w:r>
      <w:r w:rsidRPr="006555A0">
        <w:rPr>
          <w:rFonts w:ascii="Times New" w:hAnsi="Times New"/>
          <w:sz w:val="22"/>
          <w:szCs w:val="22"/>
        </w:rPr>
        <w:tab/>
      </w:r>
      <w:r w:rsidRPr="006555A0">
        <w:rPr>
          <w:sz w:val="22"/>
          <w:szCs w:val="22"/>
        </w:rPr>
        <w:t xml:space="preserve">“Income Equality in East Asia: Japan, South Korea, and Taiwan” </w:t>
      </w:r>
      <w:r w:rsidRPr="006555A0">
        <w:rPr>
          <w:rFonts w:ascii="Times New" w:hAnsi="Times New"/>
          <w:sz w:val="22"/>
          <w:szCs w:val="22"/>
          <w:lang w:eastAsia="zh-TW"/>
        </w:rPr>
        <w:t>(P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/>
          <w:sz w:val="22"/>
          <w:szCs w:val="22"/>
          <w:lang w:eastAsia="zh-TW"/>
        </w:rPr>
        <w:t>),</w:t>
      </w:r>
      <w:r w:rsidRPr="006555A0">
        <w:rPr>
          <w:sz w:val="22"/>
          <w:szCs w:val="22"/>
        </w:rPr>
        <w:t xml:space="preserve"> National Science Council, Taiwan, $381,300 (New Taiwanese </w:t>
      </w:r>
      <w:r w:rsidRPr="006555A0">
        <w:rPr>
          <w:rFonts w:hint="eastAsia"/>
          <w:sz w:val="22"/>
          <w:szCs w:val="22"/>
          <w:lang w:eastAsia="zh-TW"/>
        </w:rPr>
        <w:t>d</w:t>
      </w:r>
      <w:r w:rsidRPr="006555A0">
        <w:rPr>
          <w:sz w:val="22"/>
          <w:szCs w:val="22"/>
        </w:rPr>
        <w:t xml:space="preserve">ollar) </w:t>
      </w:r>
    </w:p>
    <w:p w14:paraId="60F9F067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 xml:space="preserve">2002 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– </w:t>
      </w:r>
      <w:r w:rsidRPr="006555A0">
        <w:rPr>
          <w:rFonts w:ascii="Times New" w:hAnsi="Times New"/>
          <w:sz w:val="22"/>
          <w:szCs w:val="22"/>
        </w:rPr>
        <w:t>2003</w:t>
      </w:r>
      <w:r w:rsidRPr="006555A0">
        <w:rPr>
          <w:rFonts w:ascii="Times New" w:hAnsi="Times New"/>
          <w:sz w:val="22"/>
          <w:szCs w:val="22"/>
        </w:rPr>
        <w:tab/>
        <w:t>“</w:t>
      </w:r>
      <w:r w:rsidRPr="006555A0">
        <w:rPr>
          <w:sz w:val="22"/>
          <w:szCs w:val="22"/>
          <w:lang w:eastAsia="zh-TW"/>
        </w:rPr>
        <w:t>Legal Changes and Gender Inequality at Work</w:t>
      </w:r>
      <w:r w:rsidRPr="006555A0">
        <w:rPr>
          <w:rFonts w:hint="eastAsia"/>
          <w:sz w:val="22"/>
          <w:szCs w:val="22"/>
          <w:lang w:eastAsia="zh-TW"/>
        </w:rPr>
        <w:t xml:space="preserve">: </w:t>
      </w:r>
      <w:r w:rsidRPr="006555A0">
        <w:rPr>
          <w:sz w:val="22"/>
          <w:szCs w:val="22"/>
          <w:lang w:eastAsia="zh-TW"/>
        </w:rPr>
        <w:t xml:space="preserve">A Comparative Study of </w:t>
      </w:r>
      <w:r w:rsidRPr="006555A0">
        <w:rPr>
          <w:rFonts w:hint="eastAsia"/>
          <w:sz w:val="22"/>
          <w:szCs w:val="22"/>
          <w:lang w:eastAsia="zh-TW"/>
        </w:rPr>
        <w:t>Gender, Work, and Law in Japan, South Korea, and Taiwan</w:t>
      </w:r>
      <w:r w:rsidRPr="006555A0">
        <w:rPr>
          <w:sz w:val="22"/>
          <w:szCs w:val="22"/>
          <w:lang w:eastAsia="zh-TW"/>
        </w:rPr>
        <w:t xml:space="preserve">” 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(PI), </w:t>
      </w:r>
      <w:r w:rsidRPr="006555A0">
        <w:rPr>
          <w:rFonts w:ascii="Times New" w:hAnsi="Times New"/>
          <w:sz w:val="22"/>
          <w:szCs w:val="22"/>
        </w:rPr>
        <w:t xml:space="preserve">Matsushita Foundation, </w:t>
      </w:r>
      <w:r w:rsidRPr="006555A0">
        <w:rPr>
          <w:rFonts w:ascii="MS Gothic" w:eastAsia="MS Gothic" w:hAnsi="MS Gothic" w:hint="eastAsia"/>
          <w:bCs/>
          <w:color w:val="000000"/>
          <w:sz w:val="22"/>
          <w:szCs w:val="22"/>
        </w:rPr>
        <w:t>\</w:t>
      </w:r>
      <w:r w:rsidRPr="006555A0">
        <w:rPr>
          <w:rFonts w:ascii="Times New" w:hAnsi="Times New"/>
          <w:sz w:val="22"/>
          <w:szCs w:val="22"/>
        </w:rPr>
        <w:t xml:space="preserve">1,000,000 (Japanese yen) </w:t>
      </w:r>
    </w:p>
    <w:p w14:paraId="6F88798E" w14:textId="77777777" w:rsidR="00613D88" w:rsidRPr="006555A0" w:rsidRDefault="00613D88" w:rsidP="00613D88">
      <w:pPr>
        <w:spacing w:after="180"/>
        <w:ind w:left="2160" w:hanging="1800"/>
        <w:rPr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2002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6555A0">
        <w:rPr>
          <w:rFonts w:ascii="Times New" w:hAnsi="Times New"/>
          <w:sz w:val="22"/>
          <w:szCs w:val="22"/>
        </w:rPr>
        <w:t>2003</w:t>
      </w:r>
      <w:r w:rsidRPr="006555A0">
        <w:rPr>
          <w:rFonts w:ascii="Times New" w:hAnsi="Times New"/>
          <w:sz w:val="22"/>
          <w:szCs w:val="22"/>
        </w:rPr>
        <w:tab/>
      </w:r>
      <w:r w:rsidRPr="006555A0">
        <w:rPr>
          <w:sz w:val="22"/>
          <w:szCs w:val="22"/>
        </w:rPr>
        <w:t xml:space="preserve">“Gender Ideology, Perceived Role Incompatibility, and Women’s Employment Behavior: Japan as an Illustrative Case” </w:t>
      </w:r>
      <w:r w:rsidRPr="006555A0">
        <w:rPr>
          <w:rFonts w:ascii="Times New" w:hAnsi="Times New"/>
          <w:sz w:val="22"/>
          <w:szCs w:val="22"/>
          <w:lang w:eastAsia="zh-TW"/>
        </w:rPr>
        <w:t>(PI),</w:t>
      </w:r>
      <w:r w:rsidRPr="006555A0">
        <w:rPr>
          <w:sz w:val="22"/>
          <w:szCs w:val="22"/>
        </w:rPr>
        <w:t xml:space="preserve"> National Science Council, Taiwan, $120,000 (New Taiwanese </w:t>
      </w:r>
      <w:r w:rsidRPr="006555A0">
        <w:rPr>
          <w:rFonts w:hint="eastAsia"/>
          <w:sz w:val="22"/>
          <w:szCs w:val="22"/>
          <w:lang w:eastAsia="zh-TW"/>
        </w:rPr>
        <w:t>d</w:t>
      </w:r>
      <w:r w:rsidRPr="006555A0">
        <w:rPr>
          <w:sz w:val="22"/>
          <w:szCs w:val="22"/>
        </w:rPr>
        <w:t xml:space="preserve">ollar) </w:t>
      </w:r>
    </w:p>
    <w:p w14:paraId="61AC2A21" w14:textId="77777777" w:rsidR="00613D88" w:rsidRPr="006555A0" w:rsidRDefault="00E83DCB" w:rsidP="00613D88">
      <w:pPr>
        <w:pStyle w:val="BodyTextIndent3"/>
        <w:spacing w:before="0" w:after="180"/>
        <w:ind w:left="2160" w:hanging="1800"/>
        <w:rPr>
          <w:szCs w:val="22"/>
        </w:rPr>
      </w:pPr>
      <w:r>
        <w:rPr>
          <w:szCs w:val="22"/>
        </w:rPr>
        <w:t>2002</w:t>
      </w:r>
      <w:r>
        <w:rPr>
          <w:szCs w:val="22"/>
        </w:rPr>
        <w:tab/>
      </w:r>
      <w:r w:rsidR="00613D88" w:rsidRPr="006555A0">
        <w:rPr>
          <w:szCs w:val="22"/>
        </w:rPr>
        <w:t>“</w:t>
      </w:r>
      <w:r w:rsidR="00613D88" w:rsidRPr="006555A0">
        <w:rPr>
          <w:rFonts w:eastAsia="DFKai-SB"/>
          <w:szCs w:val="22"/>
        </w:rPr>
        <w:t>Economic Recession, Social Changes, and Women’s Job Mobility in</w:t>
      </w:r>
      <w:r w:rsidR="00613D88" w:rsidRPr="006555A0">
        <w:rPr>
          <w:rFonts w:eastAsia="DFKai-SB" w:hint="eastAsia"/>
          <w:szCs w:val="22"/>
        </w:rPr>
        <w:t xml:space="preserve"> Japan</w:t>
      </w:r>
      <w:r w:rsidR="00613D88" w:rsidRPr="006555A0">
        <w:rPr>
          <w:rFonts w:eastAsia="DFKai-SB"/>
          <w:szCs w:val="22"/>
        </w:rPr>
        <w:t xml:space="preserve">” </w:t>
      </w:r>
      <w:r w:rsidR="00613D88" w:rsidRPr="006555A0">
        <w:rPr>
          <w:rFonts w:ascii="Times New" w:hAnsi="Times New"/>
          <w:szCs w:val="22"/>
          <w:lang w:eastAsia="zh-TW"/>
        </w:rPr>
        <w:t>(P</w:t>
      </w:r>
      <w:r w:rsidR="00613D88">
        <w:rPr>
          <w:rFonts w:ascii="Times New" w:hAnsi="Times New" w:hint="eastAsia"/>
          <w:szCs w:val="22"/>
          <w:lang w:eastAsia="zh-TW"/>
        </w:rPr>
        <w:t>I</w:t>
      </w:r>
      <w:r w:rsidR="00613D88" w:rsidRPr="006555A0">
        <w:rPr>
          <w:rFonts w:ascii="Times New" w:hAnsi="Times New"/>
          <w:szCs w:val="22"/>
          <w:lang w:eastAsia="zh-TW"/>
        </w:rPr>
        <w:t>),</w:t>
      </w:r>
      <w:r w:rsidR="00613D88" w:rsidRPr="006555A0">
        <w:rPr>
          <w:szCs w:val="22"/>
        </w:rPr>
        <w:t xml:space="preserve"> Center for Asian and Pacific Studies, Academia Sinica, $537,614 (New Taiwanese </w:t>
      </w:r>
      <w:r w:rsidR="00613D88" w:rsidRPr="006555A0">
        <w:rPr>
          <w:rFonts w:hint="eastAsia"/>
          <w:szCs w:val="22"/>
          <w:lang w:eastAsia="zh-TW"/>
        </w:rPr>
        <w:t>d</w:t>
      </w:r>
      <w:r w:rsidR="00613D88" w:rsidRPr="006555A0">
        <w:rPr>
          <w:szCs w:val="22"/>
        </w:rPr>
        <w:t>ollar)</w:t>
      </w:r>
    </w:p>
    <w:p w14:paraId="24D92369" w14:textId="77777777" w:rsidR="00613D88" w:rsidRPr="006555A0" w:rsidRDefault="00613D88" w:rsidP="00613D88">
      <w:pPr>
        <w:spacing w:after="180"/>
        <w:ind w:left="2160" w:hanging="1800"/>
        <w:rPr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2001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6555A0">
        <w:rPr>
          <w:rFonts w:ascii="Times New" w:hAnsi="Times New"/>
          <w:sz w:val="22"/>
          <w:szCs w:val="22"/>
        </w:rPr>
        <w:t>2002</w:t>
      </w:r>
      <w:r w:rsidRPr="006555A0">
        <w:rPr>
          <w:rFonts w:ascii="Times New" w:hAnsi="Times New"/>
          <w:sz w:val="22"/>
          <w:szCs w:val="22"/>
        </w:rPr>
        <w:tab/>
      </w:r>
      <w:r w:rsidRPr="006555A0">
        <w:rPr>
          <w:sz w:val="22"/>
          <w:szCs w:val="22"/>
        </w:rPr>
        <w:t xml:space="preserve">“Determining Work Trajectories: Comparing the </w:t>
      </w:r>
      <w:r w:rsidRPr="006555A0">
        <w:rPr>
          <w:rFonts w:hint="eastAsia"/>
          <w:sz w:val="22"/>
          <w:szCs w:val="22"/>
        </w:rPr>
        <w:t>E</w:t>
      </w:r>
      <w:r w:rsidRPr="006555A0">
        <w:rPr>
          <w:sz w:val="22"/>
          <w:szCs w:val="22"/>
        </w:rPr>
        <w:t xml:space="preserve">ffects of Gender, Family Cycle, and Labor Markets in Japan and Taiwan” </w:t>
      </w:r>
      <w:r w:rsidRPr="006555A0">
        <w:rPr>
          <w:rFonts w:ascii="Times New" w:hAnsi="Times New"/>
          <w:sz w:val="22"/>
          <w:szCs w:val="22"/>
          <w:lang w:eastAsia="zh-TW"/>
        </w:rPr>
        <w:t>(P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/>
          <w:sz w:val="22"/>
          <w:szCs w:val="22"/>
          <w:lang w:eastAsia="zh-TW"/>
        </w:rPr>
        <w:t>),</w:t>
      </w:r>
      <w:r w:rsidRPr="006555A0">
        <w:rPr>
          <w:sz w:val="22"/>
          <w:szCs w:val="22"/>
        </w:rPr>
        <w:t xml:space="preserve"> National Science Council, Taiwan, $653,200 (New Taiwanese </w:t>
      </w:r>
      <w:r w:rsidRPr="006555A0">
        <w:rPr>
          <w:rFonts w:hint="eastAsia"/>
          <w:sz w:val="22"/>
          <w:szCs w:val="22"/>
          <w:lang w:eastAsia="zh-TW"/>
        </w:rPr>
        <w:t>d</w:t>
      </w:r>
      <w:r w:rsidRPr="006555A0">
        <w:rPr>
          <w:sz w:val="22"/>
          <w:szCs w:val="22"/>
        </w:rPr>
        <w:t xml:space="preserve">ollar) </w:t>
      </w:r>
    </w:p>
    <w:p w14:paraId="39302A71" w14:textId="77777777" w:rsidR="00613D88" w:rsidRDefault="00613D88" w:rsidP="00613D88">
      <w:pPr>
        <w:numPr>
          <w:ilvl w:val="0"/>
          <w:numId w:val="5"/>
        </w:numPr>
        <w:tabs>
          <w:tab w:val="clear" w:pos="720"/>
          <w:tab w:val="num" w:pos="2160"/>
        </w:tabs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/>
          <w:sz w:val="22"/>
          <w:szCs w:val="22"/>
          <w:lang w:eastAsia="zh-TW"/>
        </w:rPr>
        <w:t>“</w:t>
      </w:r>
      <w:r w:rsidRPr="006555A0">
        <w:rPr>
          <w:rFonts w:ascii="Times New" w:hAnsi="Times New" w:hint="eastAsia"/>
          <w:sz w:val="22"/>
          <w:szCs w:val="22"/>
          <w:lang w:eastAsia="zh-TW"/>
        </w:rPr>
        <w:t>Working Mothers and Changing Family Strategies</w:t>
      </w:r>
      <w:r w:rsidRPr="006555A0">
        <w:rPr>
          <w:sz w:val="22"/>
          <w:szCs w:val="22"/>
        </w:rPr>
        <w:t xml:space="preserve">” </w:t>
      </w:r>
      <w:r w:rsidRPr="006555A0">
        <w:rPr>
          <w:rFonts w:ascii="Times New" w:hAnsi="Times New"/>
          <w:sz w:val="22"/>
          <w:szCs w:val="22"/>
          <w:lang w:eastAsia="zh-TW"/>
        </w:rPr>
        <w:t>(P</w:t>
      </w:r>
      <w:r>
        <w:rPr>
          <w:rFonts w:ascii="Times New" w:hAnsi="Times New" w:hint="eastAsia"/>
          <w:sz w:val="22"/>
          <w:szCs w:val="22"/>
          <w:lang w:eastAsia="zh-TW"/>
        </w:rPr>
        <w:t>I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), </w:t>
      </w:r>
      <w:r w:rsidRPr="006555A0">
        <w:rPr>
          <w:rFonts w:ascii="Times New" w:hAnsi="Times New"/>
          <w:sz w:val="22"/>
          <w:szCs w:val="22"/>
        </w:rPr>
        <w:t>Academic Research Fund</w:t>
      </w:r>
      <w:r w:rsidRPr="006555A0">
        <w:rPr>
          <w:rFonts w:ascii="Times New" w:hAnsi="Times New" w:hint="eastAsia"/>
          <w:sz w:val="22"/>
          <w:szCs w:val="22"/>
          <w:lang w:eastAsia="zh-TW"/>
        </w:rPr>
        <w:t>,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</w:t>
      </w:r>
      <w:r w:rsidRPr="006555A0">
        <w:rPr>
          <w:rFonts w:ascii="Times New" w:hAnsi="Times New"/>
          <w:sz w:val="22"/>
          <w:szCs w:val="22"/>
        </w:rPr>
        <w:t>National University of Singapore, Singapore</w:t>
      </w:r>
      <w:r w:rsidRPr="006555A0">
        <w:rPr>
          <w:rFonts w:ascii="Times New" w:hAnsi="Times New" w:hint="eastAsia"/>
          <w:sz w:val="22"/>
          <w:szCs w:val="22"/>
          <w:lang w:eastAsia="zh-TW"/>
        </w:rPr>
        <w:t>, $7,380 (</w:t>
      </w:r>
      <w:r w:rsidRPr="006555A0">
        <w:rPr>
          <w:rFonts w:ascii="Times New" w:hAnsi="Times New"/>
          <w:sz w:val="22"/>
          <w:szCs w:val="22"/>
          <w:lang w:eastAsia="zh-TW"/>
        </w:rPr>
        <w:t>Singapore</w:t>
      </w:r>
      <w:r w:rsidRPr="006555A0">
        <w:rPr>
          <w:rFonts w:ascii="Times New" w:hAnsi="Times New" w:hint="eastAsia"/>
          <w:sz w:val="22"/>
          <w:szCs w:val="22"/>
          <w:lang w:eastAsia="zh-TW"/>
        </w:rPr>
        <w:t xml:space="preserve"> dollar)</w:t>
      </w:r>
    </w:p>
    <w:p w14:paraId="07D90CD7" w14:textId="77777777" w:rsidR="00613D88" w:rsidRPr="006555A0" w:rsidRDefault="00C74893" w:rsidP="00613D88">
      <w:pPr>
        <w:pStyle w:val="Heading1"/>
        <w:spacing w:before="360" w:after="3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RECENT </w:t>
      </w:r>
      <w:r w:rsidR="00613D88" w:rsidRPr="006555A0">
        <w:rPr>
          <w:rFonts w:ascii="Times New Roman" w:hAnsi="Times New Roman"/>
          <w:bCs/>
          <w:sz w:val="22"/>
          <w:szCs w:val="22"/>
        </w:rPr>
        <w:t>PROFE</w:t>
      </w:r>
      <w:r>
        <w:rPr>
          <w:rFonts w:ascii="Times New Roman" w:hAnsi="Times New Roman"/>
          <w:bCs/>
          <w:sz w:val="22"/>
          <w:szCs w:val="22"/>
        </w:rPr>
        <w:t>SSIONAL PRESENTATIONS</w:t>
      </w:r>
      <w:r w:rsidR="001A12EF">
        <w:rPr>
          <w:rFonts w:ascii="Times New Roman" w:hAnsi="Times New Roman"/>
          <w:bCs/>
          <w:sz w:val="22"/>
          <w:szCs w:val="22"/>
        </w:rPr>
        <w:t xml:space="preserve"> (SELECTIVE)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65DE27D" w14:textId="79B8A6D9" w:rsidR="009A0F98" w:rsidRDefault="009A0F98" w:rsidP="006F155C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Janet C. Kuo. “Time is Money? Wage Premiums and Penalties for Time-Related Occupations Demands.” Department of Sociology, University of Southern California in May 2022 and Department of Sociology at National Taiwan University in June 2022.  </w:t>
      </w:r>
    </w:p>
    <w:p w14:paraId="2CCE5B24" w14:textId="5845A2F3" w:rsidR="006F155C" w:rsidRDefault="009A0F98" w:rsidP="006F155C">
      <w:pPr>
        <w:pStyle w:val="BodyTextIndent"/>
        <w:spacing w:after="180"/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</w:t>
      </w:r>
      <w:r w:rsidR="006F155C">
        <w:rPr>
          <w:sz w:val="22"/>
          <w:szCs w:val="22"/>
          <w:lang w:eastAsia="zh-TW"/>
        </w:rPr>
        <w:t xml:space="preserve">Wei-hsin and Yuko Hara. “Job Characteristics, Marital Intentions, and Partner-Seeking Activities: Longitudinal Evidence from Japan,” </w:t>
      </w:r>
      <w:r w:rsidR="00B35B95">
        <w:rPr>
          <w:sz w:val="22"/>
          <w:szCs w:val="22"/>
          <w:lang w:eastAsia="zh-TW"/>
        </w:rPr>
        <w:t xml:space="preserve">Conference </w:t>
      </w:r>
      <w:r w:rsidR="006F155C">
        <w:rPr>
          <w:sz w:val="22"/>
          <w:szCs w:val="22"/>
          <w:lang w:eastAsia="zh-TW"/>
        </w:rPr>
        <w:t>on Family Change</w:t>
      </w:r>
      <w:r w:rsidR="00B35B95">
        <w:rPr>
          <w:sz w:val="22"/>
          <w:szCs w:val="22"/>
          <w:lang w:eastAsia="zh-TW"/>
        </w:rPr>
        <w:t>s</w:t>
      </w:r>
      <w:r w:rsidR="006F155C">
        <w:rPr>
          <w:sz w:val="22"/>
          <w:szCs w:val="22"/>
          <w:lang w:eastAsia="zh-TW"/>
        </w:rPr>
        <w:t xml:space="preserve"> and Inequality in East Asia, University of Pennsylvania. December 2019.    </w:t>
      </w:r>
    </w:p>
    <w:p w14:paraId="038B2F0D" w14:textId="77777777" w:rsidR="00C74893" w:rsidRDefault="00C74893" w:rsidP="00C74893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 and Yuko Hara. </w:t>
      </w:r>
      <w:r w:rsidRPr="00D0183F">
        <w:rPr>
          <w:sz w:val="22"/>
          <w:szCs w:val="22"/>
          <w:lang w:eastAsia="zh-TW"/>
        </w:rPr>
        <w:t>“</w:t>
      </w:r>
      <w:r>
        <w:rPr>
          <w:sz w:val="22"/>
          <w:szCs w:val="22"/>
          <w:lang w:eastAsia="zh-TW"/>
        </w:rPr>
        <w:t xml:space="preserve">Parenthood and Earnings Changes within and across firms: How Do Women’s and Men’s </w:t>
      </w:r>
      <w:r w:rsidR="00BE26E7">
        <w:rPr>
          <w:sz w:val="22"/>
          <w:szCs w:val="22"/>
          <w:lang w:eastAsia="zh-TW"/>
        </w:rPr>
        <w:t>E</w:t>
      </w:r>
      <w:r>
        <w:rPr>
          <w:sz w:val="22"/>
          <w:szCs w:val="22"/>
          <w:lang w:eastAsia="zh-TW"/>
        </w:rPr>
        <w:t xml:space="preserve">xperiences </w:t>
      </w:r>
      <w:r w:rsidR="00BE26E7">
        <w:rPr>
          <w:sz w:val="22"/>
          <w:szCs w:val="22"/>
          <w:lang w:eastAsia="zh-TW"/>
        </w:rPr>
        <w:t>D</w:t>
      </w:r>
      <w:r>
        <w:rPr>
          <w:sz w:val="22"/>
          <w:szCs w:val="22"/>
          <w:lang w:eastAsia="zh-TW"/>
        </w:rPr>
        <w:t xml:space="preserve">iffer?” </w:t>
      </w:r>
      <w:r w:rsidR="00B35B95">
        <w:rPr>
          <w:sz w:val="22"/>
          <w:szCs w:val="22"/>
          <w:lang w:eastAsia="zh-TW"/>
        </w:rPr>
        <w:t>A</w:t>
      </w:r>
      <w:r w:rsidRPr="00A708F3">
        <w:rPr>
          <w:sz w:val="22"/>
          <w:szCs w:val="22"/>
          <w:lang w:eastAsia="zh-TW"/>
        </w:rPr>
        <w:t xml:space="preserve">nnual Meeting of the Population Association of America, </w:t>
      </w:r>
      <w:r>
        <w:rPr>
          <w:sz w:val="22"/>
          <w:szCs w:val="22"/>
          <w:lang w:eastAsia="zh-TW"/>
        </w:rPr>
        <w:t>Austin, April 2019</w:t>
      </w:r>
      <w:r w:rsidRPr="00A708F3">
        <w:rPr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 xml:space="preserve"> </w:t>
      </w:r>
    </w:p>
    <w:p w14:paraId="0D98B754" w14:textId="77777777" w:rsidR="00AA44B3" w:rsidRDefault="00AA44B3" w:rsidP="00AA44B3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Yu, Wei-hsin and Shengwei Sun. “Unemployment and Childbearing: Whose Unemployment Matter</w:t>
      </w:r>
      <w:r w:rsidR="00BE26E7">
        <w:rPr>
          <w:sz w:val="22"/>
          <w:szCs w:val="22"/>
          <w:lang w:eastAsia="zh-TW"/>
        </w:rPr>
        <w:t>s and to Whom Does I</w:t>
      </w:r>
      <w:r>
        <w:rPr>
          <w:sz w:val="22"/>
          <w:szCs w:val="22"/>
          <w:lang w:eastAsia="zh-TW"/>
        </w:rPr>
        <w:t xml:space="preserve">t Matter?” </w:t>
      </w:r>
      <w:r w:rsidRPr="00A708F3">
        <w:rPr>
          <w:sz w:val="22"/>
          <w:szCs w:val="22"/>
          <w:lang w:eastAsia="zh-TW"/>
        </w:rPr>
        <w:t xml:space="preserve">Annual Meeting of the Population Association of America, </w:t>
      </w:r>
      <w:r>
        <w:rPr>
          <w:sz w:val="22"/>
          <w:szCs w:val="22"/>
          <w:lang w:eastAsia="zh-TW"/>
        </w:rPr>
        <w:t>Denver</w:t>
      </w:r>
      <w:r w:rsidRPr="00A708F3">
        <w:rPr>
          <w:sz w:val="22"/>
          <w:szCs w:val="22"/>
          <w:lang w:eastAsia="zh-TW"/>
        </w:rPr>
        <w:t xml:space="preserve">, </w:t>
      </w:r>
      <w:r>
        <w:rPr>
          <w:sz w:val="22"/>
          <w:szCs w:val="22"/>
          <w:lang w:eastAsia="zh-TW"/>
        </w:rPr>
        <w:t>April 2018</w:t>
      </w:r>
      <w:r w:rsidRPr="00A708F3">
        <w:rPr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 xml:space="preserve"> </w:t>
      </w:r>
    </w:p>
    <w:p w14:paraId="36BDCE6F" w14:textId="24EAA91A" w:rsidR="00AA44B3" w:rsidRDefault="00AB1DA3" w:rsidP="00AA44B3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 xml:space="preserve">Lin, </w:t>
      </w:r>
      <w:r w:rsidR="00AA44B3">
        <w:rPr>
          <w:sz w:val="22"/>
          <w:szCs w:val="22"/>
          <w:lang w:eastAsia="zh-TW"/>
        </w:rPr>
        <w:t xml:space="preserve">Zhiyong, Wei-hsin Yu, and Kuo-hsien Su. “Sexual Orientation and Relationship Dynamics in Early Adulthood: Evidence from Taiwan.” </w:t>
      </w:r>
      <w:r w:rsidR="00AA44B3" w:rsidRPr="00A708F3">
        <w:rPr>
          <w:sz w:val="22"/>
          <w:szCs w:val="22"/>
          <w:lang w:eastAsia="zh-TW"/>
        </w:rPr>
        <w:t xml:space="preserve">Annual Meeting of the Population Association of America, </w:t>
      </w:r>
      <w:r w:rsidR="00AA44B3">
        <w:rPr>
          <w:sz w:val="22"/>
          <w:szCs w:val="22"/>
          <w:lang w:eastAsia="zh-TW"/>
        </w:rPr>
        <w:t>Denver</w:t>
      </w:r>
      <w:r w:rsidR="00AA44B3" w:rsidRPr="00A708F3">
        <w:rPr>
          <w:sz w:val="22"/>
          <w:szCs w:val="22"/>
          <w:lang w:eastAsia="zh-TW"/>
        </w:rPr>
        <w:t xml:space="preserve">, </w:t>
      </w:r>
      <w:r w:rsidR="00AA44B3">
        <w:rPr>
          <w:sz w:val="22"/>
          <w:szCs w:val="22"/>
          <w:lang w:eastAsia="zh-TW"/>
        </w:rPr>
        <w:t>April 2018 (winner of poster award)</w:t>
      </w:r>
      <w:r w:rsidR="00AA44B3" w:rsidRPr="00A708F3">
        <w:rPr>
          <w:sz w:val="22"/>
          <w:szCs w:val="22"/>
          <w:lang w:eastAsia="zh-TW"/>
        </w:rPr>
        <w:t xml:space="preserve">. </w:t>
      </w:r>
      <w:r w:rsidR="00AA44B3">
        <w:rPr>
          <w:sz w:val="22"/>
          <w:szCs w:val="22"/>
          <w:lang w:eastAsia="zh-TW"/>
        </w:rPr>
        <w:t xml:space="preserve"> </w:t>
      </w:r>
    </w:p>
    <w:p w14:paraId="2AA545A7" w14:textId="77777777" w:rsidR="00F529D5" w:rsidRDefault="00F529D5" w:rsidP="00FB11F1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Yu, Wei-hsin. “Delayed Marriage and Fertility in East Asia.” Department of Sociology, University of Toronto. November 2016. </w:t>
      </w:r>
    </w:p>
    <w:p w14:paraId="216DDC87" w14:textId="77777777" w:rsidR="00FB11F1" w:rsidRPr="00A708F3" w:rsidRDefault="00FB11F1" w:rsidP="00FB11F1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A708F3">
        <w:rPr>
          <w:rFonts w:hint="eastAsia"/>
          <w:sz w:val="22"/>
          <w:szCs w:val="22"/>
          <w:lang w:eastAsia="zh-TW"/>
        </w:rPr>
        <w:t xml:space="preserve">Yu, Wei-hsin and </w:t>
      </w:r>
      <w:r w:rsidRPr="00A708F3">
        <w:rPr>
          <w:sz w:val="22"/>
          <w:szCs w:val="22"/>
          <w:lang w:eastAsia="zh-TW"/>
        </w:rPr>
        <w:t>Janet C. Kuo</w:t>
      </w:r>
      <w:r w:rsidRPr="00A708F3">
        <w:rPr>
          <w:rFonts w:hint="eastAsia"/>
          <w:sz w:val="22"/>
          <w:szCs w:val="22"/>
          <w:lang w:eastAsia="zh-TW"/>
        </w:rPr>
        <w:t xml:space="preserve">. </w:t>
      </w:r>
      <w:r w:rsidRPr="00A708F3">
        <w:rPr>
          <w:sz w:val="22"/>
          <w:szCs w:val="22"/>
          <w:lang w:eastAsia="zh-TW"/>
        </w:rPr>
        <w:t>“</w:t>
      </w:r>
      <w:r>
        <w:rPr>
          <w:sz w:val="22"/>
          <w:szCs w:val="22"/>
          <w:lang w:eastAsia="zh-TW"/>
        </w:rPr>
        <w:t>Employment Characteristics and Family Formation in Japan</w:t>
      </w:r>
      <w:r w:rsidRPr="00A708F3">
        <w:rPr>
          <w:sz w:val="22"/>
          <w:szCs w:val="22"/>
          <w:lang w:eastAsia="zh-TW"/>
        </w:rPr>
        <w:t>,”</w:t>
      </w:r>
      <w:r>
        <w:rPr>
          <w:sz w:val="22"/>
          <w:szCs w:val="22"/>
          <w:lang w:eastAsia="zh-TW"/>
        </w:rPr>
        <w:t xml:space="preserve"> US-Japan Relations Seminar, Harvard University, </w:t>
      </w:r>
      <w:r w:rsidRPr="00A708F3">
        <w:rPr>
          <w:sz w:val="22"/>
          <w:szCs w:val="22"/>
          <w:lang w:eastAsia="zh-TW"/>
        </w:rPr>
        <w:t xml:space="preserve">Boston, </w:t>
      </w:r>
      <w:r>
        <w:rPr>
          <w:sz w:val="22"/>
          <w:szCs w:val="22"/>
          <w:lang w:eastAsia="zh-TW"/>
        </w:rPr>
        <w:t xml:space="preserve">March </w:t>
      </w:r>
      <w:r w:rsidRPr="00A708F3">
        <w:rPr>
          <w:sz w:val="22"/>
          <w:szCs w:val="22"/>
          <w:lang w:eastAsia="zh-TW"/>
        </w:rPr>
        <w:t>201</w:t>
      </w:r>
      <w:r>
        <w:rPr>
          <w:sz w:val="22"/>
          <w:szCs w:val="22"/>
          <w:lang w:eastAsia="zh-TW"/>
        </w:rPr>
        <w:t>5</w:t>
      </w:r>
      <w:r w:rsidRPr="00A708F3">
        <w:rPr>
          <w:sz w:val="22"/>
          <w:szCs w:val="22"/>
          <w:lang w:eastAsia="zh-TW"/>
        </w:rPr>
        <w:t xml:space="preserve">. </w:t>
      </w:r>
    </w:p>
    <w:p w14:paraId="0EB1FE1D" w14:textId="77777777" w:rsidR="0057554E" w:rsidRPr="00A708F3" w:rsidRDefault="0057554E" w:rsidP="0057554E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A708F3">
        <w:rPr>
          <w:rFonts w:hint="eastAsia"/>
          <w:sz w:val="22"/>
          <w:szCs w:val="22"/>
          <w:lang w:eastAsia="zh-TW"/>
        </w:rPr>
        <w:t xml:space="preserve">Yu, Wei-hsin and </w:t>
      </w:r>
      <w:r w:rsidRPr="00A708F3">
        <w:rPr>
          <w:sz w:val="22"/>
          <w:szCs w:val="22"/>
          <w:lang w:eastAsia="zh-TW"/>
        </w:rPr>
        <w:t>Janet C. Kuo</w:t>
      </w:r>
      <w:r w:rsidRPr="00A708F3">
        <w:rPr>
          <w:rFonts w:hint="eastAsia"/>
          <w:sz w:val="22"/>
          <w:szCs w:val="22"/>
          <w:lang w:eastAsia="zh-TW"/>
        </w:rPr>
        <w:t xml:space="preserve">. </w:t>
      </w:r>
      <w:r w:rsidRPr="00A708F3">
        <w:rPr>
          <w:sz w:val="22"/>
          <w:szCs w:val="22"/>
          <w:lang w:eastAsia="zh-TW"/>
        </w:rPr>
        <w:t xml:space="preserve">“Another Work-Family Interface: </w:t>
      </w:r>
      <w:r w:rsidR="00A708F3" w:rsidRPr="00A708F3">
        <w:rPr>
          <w:sz w:val="22"/>
          <w:szCs w:val="22"/>
          <w:lang w:eastAsia="zh-TW"/>
        </w:rPr>
        <w:t>How Work Characteristics Shape Marriage and Fertility Intentions in Japan</w:t>
      </w:r>
      <w:r w:rsidRPr="00A708F3">
        <w:rPr>
          <w:sz w:val="22"/>
          <w:szCs w:val="22"/>
          <w:lang w:eastAsia="zh-TW"/>
        </w:rPr>
        <w:t xml:space="preserve">,” </w:t>
      </w:r>
      <w:r w:rsidR="00A708F3" w:rsidRPr="00A708F3">
        <w:rPr>
          <w:sz w:val="22"/>
          <w:szCs w:val="22"/>
          <w:lang w:eastAsia="zh-TW"/>
        </w:rPr>
        <w:t>Annual Meeting of the Population Association of America, Boston, May 2014</w:t>
      </w:r>
      <w:r w:rsidRPr="00A708F3">
        <w:rPr>
          <w:sz w:val="22"/>
          <w:szCs w:val="22"/>
          <w:lang w:eastAsia="zh-TW"/>
        </w:rPr>
        <w:t xml:space="preserve">. </w:t>
      </w:r>
    </w:p>
    <w:p w14:paraId="5D6E548F" w14:textId="77777777" w:rsidR="0057554E" w:rsidRPr="00A708F3" w:rsidRDefault="0057554E" w:rsidP="0057554E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 w:rsidRPr="00A708F3">
        <w:rPr>
          <w:rFonts w:hint="eastAsia"/>
          <w:sz w:val="22"/>
          <w:szCs w:val="22"/>
          <w:lang w:eastAsia="zh-TW"/>
        </w:rPr>
        <w:t xml:space="preserve">Yu, Wei-hsin and </w:t>
      </w:r>
      <w:r w:rsidRPr="00A708F3">
        <w:rPr>
          <w:sz w:val="22"/>
          <w:szCs w:val="22"/>
          <w:lang w:eastAsia="zh-TW"/>
        </w:rPr>
        <w:t>Janet C. Kuo</w:t>
      </w:r>
      <w:r w:rsidRPr="00A708F3">
        <w:rPr>
          <w:rFonts w:hint="eastAsia"/>
          <w:sz w:val="22"/>
          <w:szCs w:val="22"/>
          <w:lang w:eastAsia="zh-TW"/>
        </w:rPr>
        <w:t xml:space="preserve">. </w:t>
      </w:r>
      <w:r w:rsidRPr="00A708F3">
        <w:rPr>
          <w:sz w:val="22"/>
          <w:szCs w:val="22"/>
          <w:lang w:eastAsia="zh-TW"/>
        </w:rPr>
        <w:t xml:space="preserve">“Jobs, Workplaces, and </w:t>
      </w:r>
      <w:r w:rsidR="00A708F3" w:rsidRPr="00A708F3">
        <w:rPr>
          <w:sz w:val="22"/>
          <w:szCs w:val="22"/>
          <w:lang w:eastAsia="zh-TW"/>
        </w:rPr>
        <w:t xml:space="preserve">Intentions about Marriage and Family”, Annual Meeting of the Association for Asian Studies, Philadelphia, March 2014. </w:t>
      </w:r>
      <w:r w:rsidRPr="00A708F3">
        <w:rPr>
          <w:sz w:val="22"/>
          <w:szCs w:val="22"/>
          <w:lang w:eastAsia="zh-TW"/>
        </w:rPr>
        <w:t xml:space="preserve"> </w:t>
      </w:r>
    </w:p>
    <w:p w14:paraId="6CAECA5D" w14:textId="77777777" w:rsidR="00D6139E" w:rsidRPr="00D6139E" w:rsidRDefault="00D6139E" w:rsidP="00D6139E">
      <w:pPr>
        <w:pStyle w:val="BodyTextIndent"/>
        <w:spacing w:after="180"/>
        <w:ind w:left="1077" w:hanging="7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Yu, Wei-hsin and Chi-Tsun Chiu. </w:t>
      </w:r>
      <w:r w:rsidRPr="00D6139E">
        <w:rPr>
          <w:sz w:val="22"/>
          <w:szCs w:val="22"/>
          <w:lang w:eastAsia="zh-TW"/>
        </w:rPr>
        <w:t xml:space="preserve">“Off to a Good Start: Trends in First Job Quality and Stability in East Asia,” </w:t>
      </w:r>
      <w:r w:rsidRPr="00D6139E">
        <w:rPr>
          <w:rFonts w:eastAsia="MS PGothic"/>
          <w:sz w:val="22"/>
          <w:szCs w:val="22"/>
          <w:lang w:eastAsia="zh-CN"/>
        </w:rPr>
        <w:t>Symposium on Asian Perspectives on Social Stratification and Inequality</w:t>
      </w:r>
      <w:r w:rsidRPr="00D6139E">
        <w:rPr>
          <w:sz w:val="22"/>
          <w:szCs w:val="22"/>
          <w:lang w:eastAsia="zh-TW"/>
        </w:rPr>
        <w:t>, Sendai, Japan</w:t>
      </w:r>
      <w:r>
        <w:rPr>
          <w:rFonts w:hint="eastAsia"/>
          <w:sz w:val="22"/>
          <w:szCs w:val="22"/>
          <w:lang w:eastAsia="zh-TW"/>
        </w:rPr>
        <w:t>, October 2012</w:t>
      </w:r>
      <w:r w:rsidR="00CA1E4C">
        <w:rPr>
          <w:rFonts w:hint="eastAsia"/>
          <w:sz w:val="22"/>
          <w:szCs w:val="22"/>
          <w:lang w:eastAsia="zh-TW"/>
        </w:rPr>
        <w:t>.</w:t>
      </w:r>
      <w:r w:rsidRPr="00D6139E">
        <w:rPr>
          <w:sz w:val="22"/>
          <w:szCs w:val="22"/>
          <w:lang w:eastAsia="zh-TW"/>
        </w:rPr>
        <w:t xml:space="preserve"> </w:t>
      </w:r>
    </w:p>
    <w:p w14:paraId="08963884" w14:textId="77777777" w:rsidR="00997CB0" w:rsidRDefault="00997CB0" w:rsidP="00613D88">
      <w:pPr>
        <w:pStyle w:val="BodyTextIndent"/>
        <w:spacing w:after="180"/>
        <w:ind w:leftChars="150" w:left="1079" w:hangingChars="327" w:hanging="719"/>
        <w:rPr>
          <w:sz w:val="22"/>
          <w:szCs w:val="22"/>
          <w:lang w:eastAsia="zh-TW"/>
        </w:rPr>
      </w:pPr>
      <w:r w:rsidRPr="006555A0">
        <w:rPr>
          <w:rFonts w:hint="eastAsia"/>
          <w:sz w:val="22"/>
          <w:szCs w:val="22"/>
          <w:lang w:eastAsia="zh-TW"/>
        </w:rPr>
        <w:t>Yu, Wei-hsin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“</w:t>
      </w:r>
      <w:r>
        <w:rPr>
          <w:rFonts w:hint="eastAsia"/>
          <w:sz w:val="22"/>
          <w:szCs w:val="22"/>
          <w:lang w:eastAsia="zh-TW"/>
        </w:rPr>
        <w:t>Better off Jobless? Scarring Effect of Contingent Employment in Japan,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</w:t>
      </w:r>
      <w:r w:rsidR="00D6139E">
        <w:rPr>
          <w:rFonts w:hint="eastAsia"/>
          <w:sz w:val="22"/>
          <w:szCs w:val="22"/>
          <w:lang w:eastAsia="zh-TW"/>
        </w:rPr>
        <w:t xml:space="preserve">presented at </w:t>
      </w:r>
      <w:r>
        <w:rPr>
          <w:rFonts w:hint="eastAsia"/>
          <w:sz w:val="22"/>
          <w:szCs w:val="22"/>
          <w:lang w:eastAsia="zh-TW"/>
        </w:rPr>
        <w:t xml:space="preserve">the American Sociological Association Annual Meeting, Las Vegas, August 2011. </w:t>
      </w:r>
    </w:p>
    <w:p w14:paraId="0602D4A2" w14:textId="77777777" w:rsidR="00FA24E8" w:rsidRDefault="00FA24E8" w:rsidP="00613D88">
      <w:pPr>
        <w:pStyle w:val="BodyTextIndent"/>
        <w:spacing w:after="180"/>
        <w:ind w:leftChars="150" w:left="1079" w:hangingChars="327" w:hanging="719"/>
        <w:rPr>
          <w:sz w:val="22"/>
          <w:szCs w:val="22"/>
          <w:lang w:eastAsia="zh-TW"/>
        </w:rPr>
      </w:pPr>
      <w:r w:rsidRPr="006555A0">
        <w:rPr>
          <w:rFonts w:hint="eastAsia"/>
          <w:sz w:val="22"/>
          <w:szCs w:val="22"/>
          <w:lang w:eastAsia="zh-TW"/>
        </w:rPr>
        <w:t xml:space="preserve">Yu, Wei-hsin and Kuo-hsien Su. </w:t>
      </w:r>
      <w:r w:rsidRPr="006555A0">
        <w:rPr>
          <w:sz w:val="22"/>
          <w:szCs w:val="22"/>
          <w:lang w:eastAsia="zh-TW"/>
        </w:rPr>
        <w:t>“</w:t>
      </w:r>
      <w:r>
        <w:rPr>
          <w:rFonts w:eastAsia="MS Mincho"/>
          <w:sz w:val="22"/>
          <w:szCs w:val="22"/>
          <w:lang w:eastAsia="ja-JP"/>
        </w:rPr>
        <w:t xml:space="preserve">Rapid Social Change, Evolving Class Structure: </w:t>
      </w:r>
      <w:r w:rsidRPr="006555A0">
        <w:rPr>
          <w:rFonts w:hint="eastAsia"/>
          <w:sz w:val="22"/>
          <w:szCs w:val="22"/>
          <w:lang w:eastAsia="zh-TW"/>
        </w:rPr>
        <w:t>Intergenerational Mobility in Taiwan,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presented at </w:t>
      </w:r>
      <w:r w:rsidRPr="006555A0">
        <w:rPr>
          <w:sz w:val="22"/>
          <w:szCs w:val="22"/>
        </w:rPr>
        <w:t>the American Sociological Association Annual Meeting,</w:t>
      </w:r>
      <w:r>
        <w:rPr>
          <w:rFonts w:hint="eastAsia"/>
          <w:sz w:val="22"/>
          <w:szCs w:val="22"/>
          <w:lang w:eastAsia="zh-TW"/>
        </w:rPr>
        <w:t xml:space="preserve"> Atlanta, August 2010. </w:t>
      </w:r>
    </w:p>
    <w:p w14:paraId="35A3F291" w14:textId="77777777" w:rsidR="0044028A" w:rsidRDefault="0044028A" w:rsidP="00613D88">
      <w:pPr>
        <w:pStyle w:val="BodyTextIndent"/>
        <w:spacing w:after="180"/>
        <w:ind w:leftChars="150" w:left="1079" w:hangingChars="327" w:hanging="719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Yu, Wei-hsin. </w:t>
      </w:r>
      <w:r>
        <w:rPr>
          <w:sz w:val="22"/>
          <w:szCs w:val="22"/>
          <w:lang w:eastAsia="zh-TW"/>
        </w:rPr>
        <w:t>“</w:t>
      </w:r>
      <w:r>
        <w:rPr>
          <w:rFonts w:hint="eastAsia"/>
          <w:sz w:val="22"/>
          <w:szCs w:val="22"/>
          <w:lang w:eastAsia="zh-TW"/>
        </w:rPr>
        <w:t>Economic R</w:t>
      </w:r>
      <w:r>
        <w:rPr>
          <w:sz w:val="22"/>
          <w:szCs w:val="22"/>
          <w:lang w:eastAsia="zh-TW"/>
        </w:rPr>
        <w:t>e</w:t>
      </w:r>
      <w:r>
        <w:rPr>
          <w:rFonts w:hint="eastAsia"/>
          <w:sz w:val="22"/>
          <w:szCs w:val="22"/>
          <w:lang w:eastAsia="zh-TW"/>
        </w:rPr>
        <w:t>structuring and Changes in Job Mobility in Japan,</w:t>
      </w:r>
      <w:r>
        <w:rPr>
          <w:sz w:val="22"/>
          <w:szCs w:val="22"/>
          <w:lang w:eastAsia="zh-TW"/>
        </w:rPr>
        <w:t>”</w:t>
      </w:r>
      <w:r>
        <w:rPr>
          <w:rFonts w:hint="eastAsia"/>
          <w:sz w:val="22"/>
          <w:szCs w:val="22"/>
          <w:lang w:eastAsia="zh-TW"/>
        </w:rPr>
        <w:t xml:space="preserve"> The Center of East Asian Studies Guest Lecture Series, University of Wisconsin-Madison, November 2008. </w:t>
      </w:r>
    </w:p>
    <w:p w14:paraId="6D9D627D" w14:textId="77777777" w:rsidR="00613D88" w:rsidRPr="006555A0" w:rsidRDefault="00613D88" w:rsidP="00613D88">
      <w:pPr>
        <w:pStyle w:val="Heading1"/>
        <w:spacing w:before="360" w:after="30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 xml:space="preserve">HONORS AND FELLOWSHIPS </w:t>
      </w:r>
    </w:p>
    <w:p w14:paraId="49D84FFE" w14:textId="77777777" w:rsidR="002219C8" w:rsidRDefault="002219C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 w:hint="eastAsia"/>
          <w:sz w:val="22"/>
          <w:szCs w:val="22"/>
          <w:lang w:eastAsia="zh-TW"/>
        </w:rPr>
        <w:t>2009</w:t>
      </w:r>
      <w:r>
        <w:rPr>
          <w:rFonts w:ascii="Times New" w:hAnsi="Times New" w:hint="eastAsia"/>
          <w:sz w:val="22"/>
          <w:szCs w:val="22"/>
          <w:lang w:eastAsia="zh-TW"/>
        </w:rPr>
        <w:tab/>
        <w:t xml:space="preserve">Honorable Mention, Early Career Award, ASA Section on Asia and Asian America </w:t>
      </w:r>
    </w:p>
    <w:p w14:paraId="0A81A369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  <w:lang w:eastAsia="zh-TW"/>
        </w:rPr>
      </w:pPr>
      <w:r w:rsidRPr="006555A0">
        <w:rPr>
          <w:rFonts w:ascii="Times New" w:hAnsi="Times New"/>
          <w:sz w:val="22"/>
          <w:szCs w:val="22"/>
          <w:lang w:eastAsia="zh-TW"/>
        </w:rPr>
        <w:t xml:space="preserve">2005 – 2006 </w:t>
      </w:r>
      <w:r w:rsidRPr="006555A0">
        <w:rPr>
          <w:rFonts w:ascii="Times New" w:hAnsi="Times New"/>
          <w:sz w:val="22"/>
          <w:szCs w:val="22"/>
          <w:lang w:eastAsia="zh-TW"/>
        </w:rPr>
        <w:tab/>
        <w:t>Faculty Fellow</w:t>
      </w:r>
      <w:r>
        <w:rPr>
          <w:rFonts w:ascii="Times New" w:hAnsi="Times New" w:hint="eastAsia"/>
          <w:sz w:val="22"/>
          <w:szCs w:val="22"/>
          <w:lang w:eastAsia="zh-TW"/>
        </w:rPr>
        <w:t>ship</w:t>
      </w:r>
      <w:r w:rsidRPr="006555A0">
        <w:rPr>
          <w:rFonts w:ascii="Times New" w:hAnsi="Times New"/>
          <w:sz w:val="22"/>
          <w:szCs w:val="22"/>
          <w:lang w:eastAsia="zh-TW"/>
        </w:rPr>
        <w:t>, Center for Women’s and Gender Studies Faculty Development Program, The University of Texas at Austin</w:t>
      </w:r>
    </w:p>
    <w:p w14:paraId="2A66A858" w14:textId="77777777" w:rsidR="00613D88" w:rsidRPr="006555A0" w:rsidRDefault="00613D88" w:rsidP="00613D88">
      <w:pPr>
        <w:spacing w:after="180"/>
        <w:ind w:left="2160" w:hanging="1800"/>
        <w:rPr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2000</w:t>
      </w:r>
      <w:r w:rsidRPr="006555A0">
        <w:rPr>
          <w:rFonts w:ascii="Times New" w:hAnsi="Times New"/>
          <w:sz w:val="22"/>
          <w:szCs w:val="22"/>
        </w:rPr>
        <w:tab/>
      </w:r>
      <w:r w:rsidRPr="006555A0">
        <w:rPr>
          <w:sz w:val="22"/>
          <w:szCs w:val="22"/>
        </w:rPr>
        <w:t>Susan Colver Rosenberger Prize (for Ph.D. Dissertation), The University of Chicago</w:t>
      </w:r>
    </w:p>
    <w:p w14:paraId="3F551076" w14:textId="77777777" w:rsidR="00613D88" w:rsidRPr="006555A0" w:rsidRDefault="00613D88" w:rsidP="00613D88">
      <w:pPr>
        <w:spacing w:after="180"/>
        <w:ind w:left="2160" w:hanging="1800"/>
        <w:rPr>
          <w:sz w:val="22"/>
          <w:szCs w:val="22"/>
        </w:rPr>
      </w:pPr>
      <w:r w:rsidRPr="006555A0">
        <w:rPr>
          <w:sz w:val="22"/>
          <w:szCs w:val="22"/>
        </w:rPr>
        <w:t xml:space="preserve">2000 </w:t>
      </w:r>
      <w:r w:rsidRPr="006555A0">
        <w:rPr>
          <w:sz w:val="22"/>
          <w:szCs w:val="22"/>
        </w:rPr>
        <w:tab/>
        <w:t>Honorable Mention</w:t>
      </w:r>
      <w:r w:rsidR="002219C8">
        <w:rPr>
          <w:rFonts w:hint="eastAsia"/>
          <w:sz w:val="22"/>
          <w:szCs w:val="22"/>
          <w:lang w:eastAsia="zh-TW"/>
        </w:rPr>
        <w:t>,</w:t>
      </w:r>
      <w:r w:rsidRPr="006555A0">
        <w:rPr>
          <w:sz w:val="22"/>
          <w:szCs w:val="22"/>
        </w:rPr>
        <w:t xml:space="preserve"> Divisional Dissertation Prize, The University of Chicago</w:t>
      </w:r>
    </w:p>
    <w:p w14:paraId="3D654633" w14:textId="77777777" w:rsidR="00613D88" w:rsidRPr="006555A0" w:rsidRDefault="00613D88" w:rsidP="00613D88">
      <w:pPr>
        <w:spacing w:after="180"/>
        <w:ind w:left="2154" w:hanging="1797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1997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rFonts w:ascii="Times New" w:hAnsi="Times New"/>
          <w:sz w:val="22"/>
          <w:szCs w:val="22"/>
        </w:rPr>
        <w:t xml:space="preserve">98 </w:t>
      </w:r>
      <w:r w:rsidRPr="006555A0">
        <w:rPr>
          <w:rFonts w:ascii="Times New" w:hAnsi="Times New"/>
          <w:sz w:val="22"/>
          <w:szCs w:val="22"/>
        </w:rPr>
        <w:tab/>
        <w:t xml:space="preserve">Doctoral Dissertation Fellowship, Chiang Ching-Kuo Foundation for International Scholarly Exchange </w:t>
      </w:r>
    </w:p>
    <w:p w14:paraId="7142E95E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1997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rFonts w:ascii="Times New" w:hAnsi="Times New"/>
          <w:sz w:val="22"/>
          <w:szCs w:val="22"/>
        </w:rPr>
        <w:t>98</w:t>
      </w:r>
      <w:r w:rsidRPr="006555A0">
        <w:rPr>
          <w:rFonts w:ascii="Times New" w:hAnsi="Times New"/>
          <w:sz w:val="22"/>
          <w:szCs w:val="22"/>
        </w:rPr>
        <w:tab/>
        <w:t>Pre-Doctoral Trainee Fellowship, Academia Sinica, Taiwan</w:t>
      </w:r>
    </w:p>
    <w:p w14:paraId="2EFFA8FF" w14:textId="77777777" w:rsidR="00613D88" w:rsidRPr="006555A0" w:rsidRDefault="00613D88" w:rsidP="00613D88">
      <w:pPr>
        <w:spacing w:after="180"/>
        <w:ind w:left="2160" w:hanging="180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1997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rFonts w:ascii="Times New" w:hAnsi="Times New"/>
          <w:sz w:val="22"/>
          <w:szCs w:val="22"/>
        </w:rPr>
        <w:t>98</w:t>
      </w:r>
      <w:r w:rsidRPr="006555A0">
        <w:rPr>
          <w:rFonts w:ascii="Times New" w:hAnsi="Times New"/>
          <w:sz w:val="22"/>
          <w:szCs w:val="22"/>
        </w:rPr>
        <w:tab/>
        <w:t xml:space="preserve">Dissertation Writing Fellowship, Center for East Asian Studies at </w:t>
      </w:r>
      <w:r>
        <w:rPr>
          <w:rFonts w:ascii="Times New" w:hAnsi="Times New" w:hint="eastAsia"/>
          <w:sz w:val="22"/>
          <w:szCs w:val="22"/>
          <w:lang w:eastAsia="zh-TW"/>
        </w:rPr>
        <w:t>t</w:t>
      </w:r>
      <w:r w:rsidRPr="006555A0">
        <w:rPr>
          <w:rFonts w:ascii="Times New" w:hAnsi="Times New"/>
          <w:sz w:val="22"/>
          <w:szCs w:val="22"/>
        </w:rPr>
        <w:t xml:space="preserve">he University of Chicago </w:t>
      </w:r>
    </w:p>
    <w:p w14:paraId="2102FD34" w14:textId="77777777" w:rsidR="00613D88" w:rsidRPr="006555A0" w:rsidRDefault="00613D88" w:rsidP="00613D88">
      <w:pPr>
        <w:spacing w:after="180"/>
        <w:ind w:left="1080" w:hanging="72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1996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</w:t>
      </w:r>
      <w:r w:rsidRPr="006555A0">
        <w:rPr>
          <w:rFonts w:ascii="Times New" w:hAnsi="Times New"/>
          <w:sz w:val="22"/>
          <w:szCs w:val="22"/>
        </w:rPr>
        <w:t>1997</w:t>
      </w:r>
      <w:r w:rsidRPr="006555A0">
        <w:rPr>
          <w:rFonts w:ascii="Times New" w:hAnsi="Times New"/>
          <w:sz w:val="22"/>
          <w:szCs w:val="22"/>
        </w:rPr>
        <w:tab/>
        <w:t>Hosei International Fund Fellowship, Hosei University, Japan</w:t>
      </w:r>
    </w:p>
    <w:p w14:paraId="0AB88112" w14:textId="77777777" w:rsidR="00613D88" w:rsidRPr="006555A0" w:rsidRDefault="00613D88" w:rsidP="00613D88">
      <w:pPr>
        <w:pStyle w:val="BodyTextIndent2"/>
        <w:spacing w:after="180"/>
        <w:rPr>
          <w:szCs w:val="22"/>
        </w:rPr>
      </w:pPr>
      <w:r w:rsidRPr="006555A0">
        <w:rPr>
          <w:szCs w:val="22"/>
        </w:rPr>
        <w:t>1995</w:t>
      </w:r>
      <w:r w:rsidRPr="006555A0">
        <w:rPr>
          <w:szCs w:val="22"/>
          <w:lang w:eastAsia="zh-TW"/>
        </w:rPr>
        <w:t xml:space="preserve"> – 19</w:t>
      </w:r>
      <w:r w:rsidRPr="006555A0">
        <w:rPr>
          <w:szCs w:val="22"/>
        </w:rPr>
        <w:t>96</w:t>
      </w:r>
      <w:r w:rsidRPr="006555A0">
        <w:rPr>
          <w:szCs w:val="22"/>
        </w:rPr>
        <w:tab/>
        <w:t xml:space="preserve">Short-Term Exchange Fellowship, Association of International Education, Japan </w:t>
      </w:r>
    </w:p>
    <w:p w14:paraId="633C4676" w14:textId="77777777" w:rsidR="00613D88" w:rsidRPr="006555A0" w:rsidRDefault="00613D88" w:rsidP="00613D88">
      <w:pPr>
        <w:ind w:left="1080" w:hanging="72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lastRenderedPageBreak/>
        <w:t>1992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rFonts w:ascii="Times New" w:hAnsi="Times New"/>
          <w:sz w:val="22"/>
          <w:szCs w:val="22"/>
        </w:rPr>
        <w:t xml:space="preserve">95, </w:t>
      </w:r>
    </w:p>
    <w:p w14:paraId="1A67FC2E" w14:textId="77777777" w:rsidR="00613D88" w:rsidRPr="006555A0" w:rsidRDefault="00613D88" w:rsidP="00613D88">
      <w:pPr>
        <w:spacing w:after="180"/>
        <w:ind w:left="1080" w:hanging="720"/>
        <w:rPr>
          <w:rFonts w:ascii="Times New" w:hAnsi="Times New"/>
          <w:sz w:val="22"/>
          <w:szCs w:val="22"/>
        </w:rPr>
      </w:pPr>
      <w:r w:rsidRPr="006555A0">
        <w:rPr>
          <w:rFonts w:ascii="Times New" w:hAnsi="Times New"/>
          <w:sz w:val="22"/>
          <w:szCs w:val="22"/>
        </w:rPr>
        <w:t>1996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rFonts w:ascii="Times New" w:hAnsi="Times New"/>
          <w:sz w:val="22"/>
          <w:szCs w:val="22"/>
        </w:rPr>
        <w:t>97</w:t>
      </w:r>
      <w:r w:rsidRPr="006555A0">
        <w:rPr>
          <w:rFonts w:ascii="Times New" w:hAnsi="Times New"/>
          <w:sz w:val="22"/>
          <w:szCs w:val="22"/>
        </w:rPr>
        <w:tab/>
        <w:t>Century Fellowship, The University of Chicago</w:t>
      </w:r>
    </w:p>
    <w:p w14:paraId="224225FD" w14:textId="77777777" w:rsidR="00613D88" w:rsidRPr="006555A0" w:rsidRDefault="00613D88" w:rsidP="00071BC2">
      <w:pPr>
        <w:pStyle w:val="Heading1"/>
        <w:spacing w:before="360"/>
        <w:rPr>
          <w:rFonts w:ascii="Times New Roman" w:hAnsi="Times New Roman"/>
          <w:sz w:val="22"/>
          <w:szCs w:val="22"/>
        </w:rPr>
      </w:pPr>
      <w:r w:rsidRPr="006555A0">
        <w:rPr>
          <w:rFonts w:ascii="Times New Roman" w:hAnsi="Times New Roman"/>
          <w:sz w:val="22"/>
          <w:szCs w:val="22"/>
        </w:rPr>
        <w:t>LANGUAGES</w:t>
      </w:r>
    </w:p>
    <w:p w14:paraId="5EB81401" w14:textId="77777777" w:rsidR="00613D88" w:rsidRPr="006555A0" w:rsidRDefault="00613D88" w:rsidP="00613D88">
      <w:pPr>
        <w:suppressAutoHyphens/>
        <w:spacing w:before="240" w:after="180"/>
        <w:ind w:left="360"/>
        <w:rPr>
          <w:sz w:val="22"/>
          <w:szCs w:val="22"/>
        </w:rPr>
      </w:pPr>
      <w:r w:rsidRPr="006555A0">
        <w:rPr>
          <w:sz w:val="22"/>
          <w:szCs w:val="22"/>
        </w:rPr>
        <w:t xml:space="preserve">Fluent in Chinese (native language), English, and Japanese </w:t>
      </w:r>
    </w:p>
    <w:p w14:paraId="56E453F0" w14:textId="77777777" w:rsidR="00DD6D21" w:rsidRDefault="00DD6D21" w:rsidP="00DD6D21">
      <w:pPr>
        <w:pStyle w:val="Heading1"/>
        <w:keepNext w:val="0"/>
        <w:widowControl w:val="0"/>
        <w:kinsoku w:val="0"/>
        <w:spacing w:before="360"/>
        <w:rPr>
          <w:rFonts w:ascii="Times New Roman" w:hAnsi="Times New Roman"/>
          <w:bCs/>
          <w:sz w:val="22"/>
          <w:lang w:eastAsia="zh-TW"/>
        </w:rPr>
      </w:pPr>
      <w:r>
        <w:rPr>
          <w:rFonts w:ascii="Times New Roman" w:hAnsi="Times New Roman"/>
          <w:bCs/>
          <w:sz w:val="22"/>
          <w:lang w:eastAsia="zh-TW"/>
        </w:rPr>
        <w:t xml:space="preserve">TEACHING AND MENTORING </w:t>
      </w:r>
      <w:r>
        <w:rPr>
          <w:rFonts w:ascii="Times New Roman" w:hAnsi="Times New Roman" w:hint="eastAsia"/>
          <w:bCs/>
          <w:sz w:val="22"/>
          <w:lang w:eastAsia="zh-TW"/>
        </w:rPr>
        <w:t xml:space="preserve"> </w:t>
      </w:r>
    </w:p>
    <w:p w14:paraId="1074F568" w14:textId="77777777" w:rsidR="00DD6D21" w:rsidRPr="009F7981" w:rsidRDefault="00DD6D21" w:rsidP="00DD6D21">
      <w:pPr>
        <w:pStyle w:val="Heading1"/>
        <w:ind w:left="357"/>
        <w:rPr>
          <w:rFonts w:ascii="Times New Roman" w:hAnsi="Times New Roman"/>
          <w:bCs/>
          <w:sz w:val="22"/>
          <w:szCs w:val="22"/>
          <w:u w:val="single"/>
        </w:rPr>
      </w:pPr>
      <w:r w:rsidRPr="009F7981">
        <w:rPr>
          <w:rFonts w:ascii="Times New Roman" w:hAnsi="Times New Roman"/>
          <w:bCs/>
          <w:sz w:val="22"/>
          <w:szCs w:val="22"/>
          <w:lang w:eastAsia="zh-TW"/>
        </w:rPr>
        <w:t xml:space="preserve">Courses Taught </w:t>
      </w:r>
    </w:p>
    <w:p w14:paraId="71F75ABD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 xml:space="preserve">Gender </w:t>
      </w:r>
      <w:r w:rsidR="00AA452B" w:rsidRPr="009F7981">
        <w:rPr>
          <w:rFonts w:ascii="Times New Roman" w:hAnsi="Times New Roman"/>
          <w:b w:val="0"/>
          <w:sz w:val="22"/>
          <w:szCs w:val="22"/>
          <w:lang w:eastAsia="zh-TW"/>
        </w:rPr>
        <w:t xml:space="preserve">Stratification </w:t>
      </w: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>(graduate level)</w:t>
      </w:r>
    </w:p>
    <w:p w14:paraId="3960FB33" w14:textId="77777777" w:rsidR="00DD6D21" w:rsidRPr="009F7981" w:rsidRDefault="00DD6D21" w:rsidP="00DD6D21">
      <w:pPr>
        <w:ind w:left="36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Social Stratification (graduate level)</w:t>
      </w:r>
    </w:p>
    <w:p w14:paraId="589194CA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 xml:space="preserve">Introduction to </w:t>
      </w:r>
      <w:r w:rsidRPr="009F7981">
        <w:rPr>
          <w:rFonts w:ascii="Times New Roman" w:hAnsi="Times New Roman"/>
          <w:b w:val="0"/>
          <w:sz w:val="22"/>
          <w:szCs w:val="22"/>
          <w:lang w:eastAsia="zh-TW"/>
        </w:rPr>
        <w:t>R</w:t>
      </w: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>esearch</w:t>
      </w:r>
      <w:r w:rsidRPr="009F7981">
        <w:rPr>
          <w:rFonts w:ascii="Times New Roman" w:hAnsi="Times New Roman"/>
          <w:b w:val="0"/>
          <w:sz w:val="22"/>
          <w:szCs w:val="22"/>
          <w:lang w:eastAsia="zh-TW"/>
        </w:rPr>
        <w:t xml:space="preserve"> Methods in Sociology</w:t>
      </w:r>
    </w:p>
    <w:p w14:paraId="6405EB3D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>S</w:t>
      </w:r>
      <w:r w:rsidRPr="009F7981">
        <w:rPr>
          <w:rFonts w:ascii="Times New Roman" w:hAnsi="Times New Roman"/>
          <w:b w:val="0"/>
          <w:sz w:val="22"/>
          <w:szCs w:val="22"/>
          <w:lang w:eastAsia="zh-TW"/>
        </w:rPr>
        <w:t>o</w:t>
      </w: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>ciology of East Asia</w:t>
      </w:r>
    </w:p>
    <w:p w14:paraId="521E658A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/>
          <w:b w:val="0"/>
          <w:sz w:val="22"/>
          <w:szCs w:val="22"/>
          <w:lang w:eastAsia="zh-TW"/>
        </w:rPr>
        <w:t>Sociology of Gender</w:t>
      </w:r>
    </w:p>
    <w:p w14:paraId="732A4BED" w14:textId="77777777" w:rsidR="00AA452B" w:rsidRPr="009F7981" w:rsidRDefault="00AA452B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/>
          <w:b w:val="0"/>
          <w:sz w:val="22"/>
          <w:szCs w:val="22"/>
          <w:lang w:eastAsia="zh-TW"/>
        </w:rPr>
        <w:t>Gender, Work, and Labor Markets</w:t>
      </w:r>
    </w:p>
    <w:p w14:paraId="38AFB969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>Japanese Society and Social Institutions</w:t>
      </w:r>
    </w:p>
    <w:p w14:paraId="4868C3CA" w14:textId="77777777" w:rsidR="00DD6D21" w:rsidRPr="009F7981" w:rsidRDefault="00DD6D21" w:rsidP="00DD6D21">
      <w:pPr>
        <w:pStyle w:val="Heading1"/>
        <w:keepNext w:val="0"/>
        <w:widowControl w:val="0"/>
        <w:kinsoku w:val="0"/>
        <w:spacing w:before="0" w:after="0"/>
        <w:ind w:left="1080" w:hanging="720"/>
        <w:rPr>
          <w:rFonts w:ascii="Times New Roman" w:hAnsi="Times New Roman"/>
          <w:b w:val="0"/>
          <w:sz w:val="22"/>
          <w:szCs w:val="22"/>
          <w:lang w:eastAsia="zh-TW"/>
        </w:rPr>
      </w:pPr>
      <w:r w:rsidRPr="009F7981">
        <w:rPr>
          <w:rFonts w:ascii="Times New Roman" w:hAnsi="Times New Roman" w:hint="eastAsia"/>
          <w:b w:val="0"/>
          <w:sz w:val="22"/>
          <w:szCs w:val="22"/>
          <w:lang w:eastAsia="zh-TW"/>
        </w:rPr>
        <w:t xml:space="preserve">Culture, Gender, and Ethnicity in Modern Japan </w:t>
      </w:r>
    </w:p>
    <w:p w14:paraId="762C03A2" w14:textId="77777777" w:rsidR="00DD6D21" w:rsidRPr="009F7981" w:rsidRDefault="00DD6D21" w:rsidP="00DD6D21">
      <w:pPr>
        <w:pStyle w:val="Heading1"/>
        <w:ind w:left="357"/>
        <w:rPr>
          <w:rFonts w:ascii="Times New Roman" w:hAnsi="Times New Roman"/>
          <w:bCs/>
          <w:sz w:val="22"/>
          <w:szCs w:val="22"/>
          <w:lang w:eastAsia="zh-TW"/>
        </w:rPr>
      </w:pPr>
      <w:r w:rsidRPr="009F7981">
        <w:rPr>
          <w:rFonts w:ascii="Times New Roman" w:hAnsi="Times New Roman"/>
          <w:bCs/>
          <w:sz w:val="22"/>
          <w:szCs w:val="22"/>
          <w:lang w:eastAsia="zh-TW"/>
        </w:rPr>
        <w:t>Dissertation Committees</w:t>
      </w:r>
    </w:p>
    <w:p w14:paraId="1194433C" w14:textId="542A3B6C" w:rsidR="00F9656C" w:rsidRPr="009F7981" w:rsidRDefault="00F9656C" w:rsidP="00F9656C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Yuko Hara (chair, current)</w:t>
      </w:r>
    </w:p>
    <w:p w14:paraId="7FE3FF21" w14:textId="283F2911" w:rsidR="00AA452B" w:rsidRDefault="00AA452B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Jisun Min (</w:t>
      </w:r>
      <w:r w:rsidR="00A65059" w:rsidRPr="009F7981">
        <w:rPr>
          <w:sz w:val="22"/>
          <w:szCs w:val="22"/>
          <w:lang w:eastAsia="zh-TW"/>
        </w:rPr>
        <w:t xml:space="preserve">co-chair, </w:t>
      </w:r>
      <w:r w:rsidRPr="009F7981">
        <w:rPr>
          <w:sz w:val="22"/>
          <w:szCs w:val="22"/>
          <w:lang w:eastAsia="zh-TW"/>
        </w:rPr>
        <w:t>current)</w:t>
      </w:r>
    </w:p>
    <w:p w14:paraId="1A1737B0" w14:textId="5F4534DF" w:rsidR="004C081B" w:rsidRPr="009F7981" w:rsidRDefault="004C081B" w:rsidP="00DD6D21">
      <w:pPr>
        <w:ind w:left="1080" w:hanging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Angela Clague (committee member, current)</w:t>
      </w:r>
    </w:p>
    <w:p w14:paraId="68BF86E1" w14:textId="5A7FE645" w:rsidR="008A1B45" w:rsidRPr="009F7981" w:rsidRDefault="008A1B45" w:rsidP="008A1B45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Brittany Dernberger (</w:t>
      </w:r>
      <w:r w:rsidR="003C792A">
        <w:rPr>
          <w:sz w:val="22"/>
          <w:szCs w:val="22"/>
          <w:lang w:eastAsia="zh-TW"/>
        </w:rPr>
        <w:t>researcher</w:t>
      </w:r>
      <w:r w:rsidR="00B70C7E">
        <w:rPr>
          <w:sz w:val="22"/>
          <w:szCs w:val="22"/>
          <w:lang w:eastAsia="zh-TW"/>
        </w:rPr>
        <w:t xml:space="preserve">, </w:t>
      </w:r>
      <w:r w:rsidR="00E34391">
        <w:rPr>
          <w:sz w:val="22"/>
          <w:szCs w:val="22"/>
          <w:lang w:eastAsia="zh-TW"/>
        </w:rPr>
        <w:t>Insight Policy Research</w:t>
      </w:r>
      <w:r w:rsidRPr="009F7981">
        <w:rPr>
          <w:sz w:val="22"/>
          <w:szCs w:val="22"/>
          <w:lang w:eastAsia="zh-TW"/>
        </w:rPr>
        <w:t>)</w:t>
      </w:r>
    </w:p>
    <w:p w14:paraId="16A6432D" w14:textId="73DBB59C" w:rsidR="00DD6D21" w:rsidRPr="009F7981" w:rsidRDefault="00DD6D21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Zhiyong Lin (</w:t>
      </w:r>
      <w:r w:rsidR="006F1687">
        <w:rPr>
          <w:sz w:val="22"/>
          <w:szCs w:val="22"/>
          <w:lang w:eastAsia="zh-TW"/>
        </w:rPr>
        <w:t>Assistant Professor a</w:t>
      </w:r>
      <w:r w:rsidR="008A1B45">
        <w:rPr>
          <w:sz w:val="22"/>
          <w:szCs w:val="22"/>
          <w:lang w:eastAsia="zh-TW"/>
        </w:rPr>
        <w:t>t University of Texas</w:t>
      </w:r>
      <w:r w:rsidR="006F1687">
        <w:rPr>
          <w:sz w:val="22"/>
          <w:szCs w:val="22"/>
          <w:lang w:eastAsia="zh-TW"/>
        </w:rPr>
        <w:t>, San Antonio)</w:t>
      </w:r>
    </w:p>
    <w:p w14:paraId="036BDC3C" w14:textId="086CFFEE" w:rsidR="00DD6D21" w:rsidRPr="009F7981" w:rsidRDefault="00DD6D21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Shih-Yi Chao (</w:t>
      </w:r>
      <w:r w:rsidR="006F1687">
        <w:rPr>
          <w:sz w:val="22"/>
          <w:szCs w:val="22"/>
          <w:lang w:eastAsia="zh-TW"/>
        </w:rPr>
        <w:t>Assistant Professor, Academia Sinica, Taiwan)</w:t>
      </w:r>
    </w:p>
    <w:p w14:paraId="5BEC96D4" w14:textId="3BB85FA8" w:rsidR="00DD6D21" w:rsidRPr="009F7981" w:rsidRDefault="00DD6D21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Shengwei Sun (co-chair</w:t>
      </w:r>
      <w:r w:rsidR="00AB1DA3">
        <w:rPr>
          <w:sz w:val="22"/>
          <w:szCs w:val="22"/>
          <w:lang w:eastAsia="zh-TW"/>
        </w:rPr>
        <w:t>;</w:t>
      </w:r>
      <w:r w:rsidRPr="009F7981">
        <w:rPr>
          <w:sz w:val="22"/>
          <w:szCs w:val="22"/>
          <w:lang w:eastAsia="zh-TW"/>
        </w:rPr>
        <w:t xml:space="preserve"> </w:t>
      </w:r>
      <w:r w:rsidR="003C792A">
        <w:rPr>
          <w:sz w:val="22"/>
          <w:szCs w:val="22"/>
          <w:lang w:eastAsia="zh-TW"/>
        </w:rPr>
        <w:t>senior research associate</w:t>
      </w:r>
      <w:r w:rsidR="00B70C7E">
        <w:rPr>
          <w:sz w:val="22"/>
          <w:szCs w:val="22"/>
          <w:lang w:eastAsia="zh-TW"/>
        </w:rPr>
        <w:t xml:space="preserve">, </w:t>
      </w:r>
      <w:r w:rsidR="00E34391">
        <w:rPr>
          <w:sz w:val="22"/>
          <w:szCs w:val="22"/>
          <w:lang w:eastAsia="zh-TW"/>
        </w:rPr>
        <w:t>Institute for Women’s Policy Research</w:t>
      </w:r>
      <w:r w:rsidRPr="009F7981">
        <w:rPr>
          <w:sz w:val="22"/>
          <w:szCs w:val="22"/>
          <w:lang w:eastAsia="zh-TW"/>
        </w:rPr>
        <w:t>)</w:t>
      </w:r>
    </w:p>
    <w:p w14:paraId="1E63233A" w14:textId="227093AE" w:rsidR="00DD6D21" w:rsidRPr="009F7981" w:rsidRDefault="00DD6D21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Joanna Pepin (</w:t>
      </w:r>
      <w:r w:rsidR="00E34391">
        <w:rPr>
          <w:sz w:val="22"/>
          <w:szCs w:val="22"/>
          <w:lang w:eastAsia="zh-TW"/>
        </w:rPr>
        <w:t>Assistant Professor, University of Buffalo</w:t>
      </w:r>
      <w:r w:rsidRPr="009F7981">
        <w:rPr>
          <w:sz w:val="22"/>
          <w:szCs w:val="22"/>
          <w:lang w:eastAsia="zh-TW"/>
        </w:rPr>
        <w:t>)</w:t>
      </w:r>
    </w:p>
    <w:p w14:paraId="5C4B243D" w14:textId="00B82AB3" w:rsidR="00DD6D21" w:rsidRPr="009F7981" w:rsidRDefault="00DD6D21" w:rsidP="00DD6D21">
      <w:pPr>
        <w:ind w:left="1080" w:hanging="720"/>
        <w:rPr>
          <w:sz w:val="22"/>
          <w:szCs w:val="22"/>
          <w:lang w:eastAsia="zh-TW"/>
        </w:rPr>
      </w:pPr>
      <w:r w:rsidRPr="009F7981">
        <w:rPr>
          <w:sz w:val="22"/>
          <w:szCs w:val="22"/>
          <w:lang w:eastAsia="zh-TW"/>
        </w:rPr>
        <w:t>Rachel Shattuck (</w:t>
      </w:r>
      <w:r w:rsidR="003C792A">
        <w:rPr>
          <w:sz w:val="22"/>
          <w:szCs w:val="22"/>
          <w:lang w:eastAsia="zh-TW"/>
        </w:rPr>
        <w:t>s</w:t>
      </w:r>
      <w:r w:rsidRPr="009F7981">
        <w:rPr>
          <w:sz w:val="22"/>
          <w:szCs w:val="22"/>
          <w:lang w:eastAsia="zh-TW"/>
        </w:rPr>
        <w:t>urvey statistician at U.S. Census Bureau)</w:t>
      </w:r>
    </w:p>
    <w:p w14:paraId="49BA0C87" w14:textId="7A2A7EF9" w:rsidR="00DD6D21" w:rsidRPr="009F7981" w:rsidRDefault="00DD6D21" w:rsidP="00DD6D21">
      <w:pPr>
        <w:widowControl w:val="0"/>
        <w:ind w:left="1080" w:hanging="720"/>
        <w:rPr>
          <w:bCs/>
          <w:sz w:val="22"/>
          <w:szCs w:val="22"/>
        </w:rPr>
      </w:pPr>
      <w:r w:rsidRPr="009F7981">
        <w:rPr>
          <w:bCs/>
          <w:sz w:val="22"/>
          <w:szCs w:val="22"/>
        </w:rPr>
        <w:t>Chi-Tsun Chiu (A</w:t>
      </w:r>
      <w:r w:rsidR="005D63D8">
        <w:rPr>
          <w:bCs/>
          <w:sz w:val="22"/>
          <w:szCs w:val="22"/>
        </w:rPr>
        <w:t xml:space="preserve">ssociate Professor </w:t>
      </w:r>
      <w:r w:rsidRPr="009F7981">
        <w:rPr>
          <w:bCs/>
          <w:sz w:val="22"/>
          <w:szCs w:val="22"/>
        </w:rPr>
        <w:t>at Academia Sinica, Taiwan)</w:t>
      </w:r>
    </w:p>
    <w:p w14:paraId="017F851E" w14:textId="4C86D86A" w:rsidR="00DD6D21" w:rsidRPr="009F7981" w:rsidRDefault="00DD6D21" w:rsidP="00DD6D21">
      <w:pPr>
        <w:widowControl w:val="0"/>
        <w:ind w:left="1080" w:hanging="720"/>
        <w:rPr>
          <w:bCs/>
          <w:sz w:val="22"/>
          <w:szCs w:val="22"/>
        </w:rPr>
      </w:pPr>
      <w:r w:rsidRPr="009F7981">
        <w:rPr>
          <w:bCs/>
          <w:sz w:val="22"/>
          <w:szCs w:val="22"/>
        </w:rPr>
        <w:t>Ying-Ting Wang (Ass</w:t>
      </w:r>
      <w:r w:rsidR="00A53CE5">
        <w:rPr>
          <w:bCs/>
          <w:sz w:val="22"/>
          <w:szCs w:val="22"/>
        </w:rPr>
        <w:t xml:space="preserve">istant </w:t>
      </w:r>
      <w:r w:rsidRPr="009F7981">
        <w:rPr>
          <w:bCs/>
          <w:sz w:val="22"/>
          <w:szCs w:val="22"/>
        </w:rPr>
        <w:t xml:space="preserve">Professor at Yuan Ze University, Taiwan)  </w:t>
      </w:r>
    </w:p>
    <w:p w14:paraId="14227CDC" w14:textId="619C1075" w:rsidR="00DD6D21" w:rsidRPr="009F7981" w:rsidRDefault="00DD6D21" w:rsidP="00DD6D21">
      <w:pPr>
        <w:widowControl w:val="0"/>
        <w:ind w:left="1080" w:hanging="720"/>
        <w:rPr>
          <w:bCs/>
          <w:sz w:val="22"/>
          <w:szCs w:val="22"/>
        </w:rPr>
      </w:pPr>
      <w:r w:rsidRPr="009F7981">
        <w:rPr>
          <w:bCs/>
          <w:sz w:val="22"/>
          <w:szCs w:val="22"/>
          <w:lang w:eastAsia="zh-TW"/>
        </w:rPr>
        <w:t>Jiexia Zhai (Director at Washington Center for International Education)</w:t>
      </w:r>
    </w:p>
    <w:p w14:paraId="0A1CB6CE" w14:textId="0C450DCE" w:rsidR="00DD6D21" w:rsidRPr="009F7981" w:rsidRDefault="00DD6D21" w:rsidP="00DD6D21">
      <w:pPr>
        <w:widowControl w:val="0"/>
        <w:ind w:left="1080" w:hanging="720"/>
        <w:rPr>
          <w:bCs/>
          <w:sz w:val="22"/>
          <w:szCs w:val="22"/>
          <w:lang w:eastAsia="zh-TW"/>
        </w:rPr>
      </w:pPr>
      <w:r w:rsidRPr="009F7981">
        <w:rPr>
          <w:bCs/>
          <w:sz w:val="22"/>
          <w:szCs w:val="22"/>
          <w:lang w:eastAsia="zh-TW"/>
        </w:rPr>
        <w:t>Mykung Kim (Assistant Professor at Seattle Pacific University)</w:t>
      </w:r>
    </w:p>
    <w:p w14:paraId="0A9DA244" w14:textId="73880170" w:rsidR="00DD6D21" w:rsidRPr="009F7981" w:rsidRDefault="00DD6D21" w:rsidP="00DD6D21">
      <w:pPr>
        <w:widowControl w:val="0"/>
        <w:ind w:left="1080" w:hanging="720"/>
        <w:rPr>
          <w:bCs/>
          <w:sz w:val="22"/>
          <w:szCs w:val="22"/>
        </w:rPr>
      </w:pPr>
      <w:r w:rsidRPr="009F7981">
        <w:rPr>
          <w:bCs/>
          <w:sz w:val="22"/>
          <w:szCs w:val="22"/>
          <w:lang w:eastAsia="zh-TW"/>
        </w:rPr>
        <w:t>Wei-Pang Wang (</w:t>
      </w:r>
      <w:r w:rsidR="00A53CE5">
        <w:rPr>
          <w:bCs/>
          <w:sz w:val="22"/>
          <w:szCs w:val="22"/>
          <w:lang w:eastAsia="zh-TW"/>
        </w:rPr>
        <w:t xml:space="preserve">Associate </w:t>
      </w:r>
      <w:r w:rsidRPr="009F7981">
        <w:rPr>
          <w:bCs/>
          <w:sz w:val="22"/>
          <w:szCs w:val="22"/>
          <w:lang w:eastAsia="zh-TW"/>
        </w:rPr>
        <w:t>Professor at Tunhai University, Taiwan)</w:t>
      </w:r>
    </w:p>
    <w:p w14:paraId="5C66C6FB" w14:textId="77777777" w:rsidR="00613D88" w:rsidRPr="008F156B" w:rsidRDefault="00EB2A38" w:rsidP="00E34C82">
      <w:pPr>
        <w:pStyle w:val="Heading1"/>
        <w:spacing w:before="360" w:after="300"/>
        <w:rPr>
          <w:rFonts w:ascii="Times New Roman" w:hAnsi="Times New Roman"/>
          <w:bCs/>
          <w:sz w:val="22"/>
          <w:szCs w:val="22"/>
          <w:lang w:eastAsia="zh-TW"/>
        </w:rPr>
      </w:pPr>
      <w:r>
        <w:rPr>
          <w:rFonts w:ascii="Times New Roman" w:hAnsi="Times New Roman" w:hint="eastAsia"/>
          <w:bCs/>
          <w:sz w:val="22"/>
          <w:szCs w:val="22"/>
          <w:lang w:eastAsia="zh-TW"/>
        </w:rPr>
        <w:t xml:space="preserve">PROFESSIONAL </w:t>
      </w:r>
      <w:r w:rsidR="00613D88" w:rsidRPr="008F156B">
        <w:rPr>
          <w:rFonts w:ascii="Times New Roman" w:hAnsi="Times New Roman"/>
          <w:bCs/>
          <w:sz w:val="22"/>
          <w:szCs w:val="22"/>
        </w:rPr>
        <w:t>SERVICE</w:t>
      </w:r>
      <w:r w:rsidR="00613D88">
        <w:rPr>
          <w:rFonts w:ascii="Times New Roman" w:hAnsi="Times New Roman" w:hint="eastAsia"/>
          <w:bCs/>
          <w:sz w:val="22"/>
          <w:szCs w:val="22"/>
          <w:lang w:eastAsia="zh-TW"/>
        </w:rPr>
        <w:t xml:space="preserve"> AND ORGANIZATIONAL MEMBERSHIP</w:t>
      </w:r>
    </w:p>
    <w:p w14:paraId="6DEC7D2F" w14:textId="77777777" w:rsidR="00231760" w:rsidRDefault="00231760" w:rsidP="0073249A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Present</w:t>
      </w:r>
      <w:r>
        <w:rPr>
          <w:rFonts w:hint="eastAsia"/>
          <w:sz w:val="22"/>
          <w:szCs w:val="22"/>
          <w:lang w:eastAsia="zh-TW"/>
        </w:rPr>
        <w:tab/>
        <w:t xml:space="preserve">Member, </w:t>
      </w:r>
      <w:r w:rsidRPr="006555A0">
        <w:rPr>
          <w:sz w:val="22"/>
          <w:szCs w:val="22"/>
        </w:rPr>
        <w:t>American Sociological Association</w:t>
      </w:r>
      <w:r w:rsidR="001E5723">
        <w:rPr>
          <w:sz w:val="22"/>
          <w:szCs w:val="22"/>
        </w:rPr>
        <w:t xml:space="preserve"> and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6555A0">
        <w:rPr>
          <w:rFonts w:hint="eastAsia"/>
          <w:sz w:val="22"/>
          <w:szCs w:val="22"/>
          <w:lang w:eastAsia="zh-TW"/>
        </w:rPr>
        <w:t>Population Association of America</w:t>
      </w:r>
      <w:r w:rsidRPr="006555A0">
        <w:rPr>
          <w:sz w:val="22"/>
          <w:szCs w:val="22"/>
        </w:rPr>
        <w:t xml:space="preserve"> </w:t>
      </w:r>
    </w:p>
    <w:p w14:paraId="248B6F1C" w14:textId="0A661EBE" w:rsidR="00613D88" w:rsidRDefault="00613D88" w:rsidP="0073249A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 w:rsidRPr="008F156B">
        <w:rPr>
          <w:rFonts w:ascii="Times New" w:hAnsi="Times New"/>
          <w:sz w:val="22"/>
          <w:szCs w:val="22"/>
          <w:lang w:eastAsia="zh-TW"/>
        </w:rPr>
        <w:t>P</w:t>
      </w:r>
      <w:r w:rsidRPr="008F156B">
        <w:rPr>
          <w:sz w:val="22"/>
          <w:szCs w:val="22"/>
        </w:rPr>
        <w:t>resent</w:t>
      </w:r>
      <w:r w:rsidRPr="008F156B">
        <w:rPr>
          <w:sz w:val="22"/>
          <w:szCs w:val="22"/>
        </w:rPr>
        <w:tab/>
      </w:r>
      <w:r w:rsidRPr="008F156B">
        <w:rPr>
          <w:rFonts w:hint="eastAsia"/>
          <w:sz w:val="22"/>
          <w:szCs w:val="22"/>
          <w:lang w:eastAsia="zh-TW"/>
        </w:rPr>
        <w:t xml:space="preserve">Ad hoc </w:t>
      </w:r>
      <w:r w:rsidRPr="008F156B">
        <w:rPr>
          <w:sz w:val="22"/>
          <w:szCs w:val="22"/>
        </w:rPr>
        <w:t>reviewer for</w:t>
      </w:r>
      <w:r w:rsidRPr="008F156B">
        <w:rPr>
          <w:i/>
          <w:sz w:val="22"/>
          <w:szCs w:val="22"/>
        </w:rPr>
        <w:t xml:space="preserve"> American</w:t>
      </w:r>
      <w:r w:rsidRPr="006555A0">
        <w:rPr>
          <w:i/>
          <w:sz w:val="22"/>
          <w:szCs w:val="22"/>
        </w:rPr>
        <w:t xml:space="preserve"> Sociological Review, </w:t>
      </w:r>
      <w:r w:rsidR="004037E9">
        <w:rPr>
          <w:rFonts w:hint="eastAsia"/>
          <w:i/>
          <w:sz w:val="22"/>
          <w:szCs w:val="22"/>
          <w:lang w:eastAsia="zh-TW"/>
        </w:rPr>
        <w:t xml:space="preserve">American Journal of Sociology, </w:t>
      </w:r>
      <w:r w:rsidR="005F0BCF">
        <w:rPr>
          <w:rFonts w:hint="eastAsia"/>
          <w:i/>
          <w:sz w:val="22"/>
          <w:szCs w:val="22"/>
          <w:lang w:eastAsia="zh-TW"/>
        </w:rPr>
        <w:t xml:space="preserve">Social Forces, </w:t>
      </w:r>
      <w:r w:rsidRPr="006555A0">
        <w:rPr>
          <w:i/>
          <w:sz w:val="22"/>
          <w:szCs w:val="22"/>
        </w:rPr>
        <w:t>Demography</w:t>
      </w:r>
      <w:r w:rsidRPr="006555A0">
        <w:rPr>
          <w:rFonts w:hint="eastAsia"/>
          <w:i/>
          <w:sz w:val="22"/>
          <w:szCs w:val="22"/>
          <w:lang w:eastAsia="zh-TW"/>
        </w:rPr>
        <w:t>,</w:t>
      </w:r>
      <w:r w:rsidRPr="006555A0">
        <w:rPr>
          <w:i/>
          <w:sz w:val="22"/>
          <w:szCs w:val="22"/>
        </w:rPr>
        <w:t xml:space="preserve"> Journal of Marriage and Family, Sociology of Education,</w:t>
      </w:r>
      <w:r>
        <w:rPr>
          <w:i/>
          <w:sz w:val="22"/>
          <w:szCs w:val="22"/>
        </w:rPr>
        <w:t xml:space="preserve"> Social Problems, </w:t>
      </w:r>
      <w:r w:rsidRPr="006555A0">
        <w:rPr>
          <w:i/>
          <w:sz w:val="22"/>
          <w:szCs w:val="22"/>
        </w:rPr>
        <w:t>Gender and Society,</w:t>
      </w:r>
      <w:r w:rsidRPr="006555A0">
        <w:rPr>
          <w:rFonts w:hint="eastAsia"/>
          <w:i/>
          <w:sz w:val="22"/>
          <w:szCs w:val="22"/>
          <w:lang w:eastAsia="zh-TW"/>
        </w:rPr>
        <w:t xml:space="preserve"> Feminist Economics,</w:t>
      </w:r>
      <w:r>
        <w:rPr>
          <w:rFonts w:hint="eastAsia"/>
          <w:i/>
          <w:sz w:val="22"/>
          <w:szCs w:val="22"/>
          <w:lang w:eastAsia="zh-TW"/>
        </w:rPr>
        <w:t xml:space="preserve"> </w:t>
      </w:r>
      <w:r w:rsidR="00ED44F9">
        <w:rPr>
          <w:i/>
          <w:sz w:val="22"/>
          <w:szCs w:val="22"/>
          <w:lang w:eastAsia="zh-TW"/>
        </w:rPr>
        <w:t xml:space="preserve">The Sociological Quarterly, </w:t>
      </w:r>
      <w:r>
        <w:rPr>
          <w:rFonts w:hint="eastAsia"/>
          <w:i/>
          <w:sz w:val="22"/>
          <w:szCs w:val="22"/>
          <w:lang w:eastAsia="zh-TW"/>
        </w:rPr>
        <w:t>Social Science Quarterly,</w:t>
      </w:r>
      <w:r w:rsidRPr="006555A0">
        <w:rPr>
          <w:rFonts w:hint="eastAsia"/>
          <w:i/>
          <w:sz w:val="22"/>
          <w:szCs w:val="22"/>
          <w:lang w:eastAsia="zh-TW"/>
        </w:rPr>
        <w:t xml:space="preserve"> </w:t>
      </w:r>
      <w:r w:rsidR="00CC5A47">
        <w:rPr>
          <w:i/>
          <w:sz w:val="22"/>
          <w:szCs w:val="22"/>
          <w:lang w:eastAsia="zh-TW"/>
        </w:rPr>
        <w:t xml:space="preserve">Population Studies, </w:t>
      </w:r>
      <w:r w:rsidRPr="00292DB2">
        <w:rPr>
          <w:i/>
          <w:sz w:val="22"/>
          <w:szCs w:val="22"/>
          <w:lang w:eastAsia="zh-CN"/>
        </w:rPr>
        <w:t>Population Research and Policy Review</w:t>
      </w:r>
      <w:r>
        <w:rPr>
          <w:rFonts w:hint="eastAsia"/>
          <w:i/>
          <w:sz w:val="22"/>
          <w:szCs w:val="22"/>
          <w:lang w:eastAsia="zh-TW"/>
        </w:rPr>
        <w:t>,</w:t>
      </w:r>
      <w:r w:rsidR="00776AE9">
        <w:rPr>
          <w:rFonts w:hint="eastAsia"/>
          <w:i/>
          <w:sz w:val="22"/>
          <w:szCs w:val="22"/>
          <w:lang w:eastAsia="zh-TW"/>
        </w:rPr>
        <w:t xml:space="preserve"> </w:t>
      </w:r>
      <w:r w:rsidR="00B341AA">
        <w:rPr>
          <w:i/>
          <w:sz w:val="22"/>
          <w:szCs w:val="22"/>
          <w:lang w:eastAsia="zh-TW"/>
        </w:rPr>
        <w:t>Social Science and Medicine</w:t>
      </w:r>
      <w:r w:rsidR="00F907A9">
        <w:rPr>
          <w:i/>
          <w:sz w:val="22"/>
          <w:szCs w:val="22"/>
          <w:lang w:eastAsia="zh-TW"/>
        </w:rPr>
        <w:t>,</w:t>
      </w:r>
      <w:r w:rsidR="00B341AA">
        <w:rPr>
          <w:i/>
          <w:sz w:val="22"/>
          <w:szCs w:val="22"/>
          <w:lang w:eastAsia="zh-TW"/>
        </w:rPr>
        <w:t xml:space="preserve"> </w:t>
      </w:r>
      <w:r w:rsidR="00776AE9">
        <w:rPr>
          <w:rFonts w:hint="eastAsia"/>
          <w:i/>
          <w:sz w:val="22"/>
          <w:szCs w:val="22"/>
          <w:lang w:eastAsia="zh-TW"/>
        </w:rPr>
        <w:t>Comparative Education Review,</w:t>
      </w:r>
      <w:r w:rsidRPr="006555A0">
        <w:rPr>
          <w:i/>
          <w:sz w:val="22"/>
          <w:szCs w:val="22"/>
        </w:rPr>
        <w:t xml:space="preserve"> </w:t>
      </w:r>
      <w:r w:rsidR="00331B3D">
        <w:rPr>
          <w:rFonts w:hint="eastAsia"/>
          <w:i/>
          <w:sz w:val="22"/>
          <w:szCs w:val="22"/>
          <w:lang w:eastAsia="zh-TW"/>
        </w:rPr>
        <w:t>Law and S</w:t>
      </w:r>
      <w:r w:rsidR="00331B3D">
        <w:rPr>
          <w:i/>
          <w:sz w:val="22"/>
          <w:szCs w:val="22"/>
          <w:lang w:eastAsia="zh-TW"/>
        </w:rPr>
        <w:t>o</w:t>
      </w:r>
      <w:r w:rsidR="00331B3D">
        <w:rPr>
          <w:rFonts w:hint="eastAsia"/>
          <w:i/>
          <w:sz w:val="22"/>
          <w:szCs w:val="22"/>
          <w:lang w:eastAsia="zh-TW"/>
        </w:rPr>
        <w:t>ci</w:t>
      </w:r>
      <w:r w:rsidR="00177EE7">
        <w:rPr>
          <w:i/>
          <w:sz w:val="22"/>
          <w:szCs w:val="22"/>
          <w:lang w:eastAsia="zh-TW"/>
        </w:rPr>
        <w:t>al Inquiry</w:t>
      </w:r>
      <w:r w:rsidR="00331B3D">
        <w:rPr>
          <w:rFonts w:hint="eastAsia"/>
          <w:i/>
          <w:sz w:val="22"/>
          <w:szCs w:val="22"/>
          <w:lang w:eastAsia="zh-TW"/>
        </w:rPr>
        <w:t xml:space="preserve">, </w:t>
      </w:r>
      <w:r w:rsidR="0056303F">
        <w:rPr>
          <w:i/>
          <w:sz w:val="22"/>
          <w:szCs w:val="22"/>
          <w:lang w:eastAsia="zh-TW"/>
        </w:rPr>
        <w:t xml:space="preserve">Research on Social Stratification and Mobility, </w:t>
      </w:r>
      <w:r w:rsidR="00C36EA2">
        <w:rPr>
          <w:rFonts w:hint="eastAsia"/>
          <w:i/>
          <w:sz w:val="22"/>
          <w:szCs w:val="22"/>
          <w:lang w:eastAsia="zh-TW"/>
        </w:rPr>
        <w:t>R</w:t>
      </w:r>
      <w:r w:rsidR="00C36EA2">
        <w:rPr>
          <w:i/>
          <w:sz w:val="22"/>
          <w:szCs w:val="22"/>
          <w:lang w:eastAsia="zh-TW"/>
        </w:rPr>
        <w:t>e</w:t>
      </w:r>
      <w:r w:rsidR="00C36EA2">
        <w:rPr>
          <w:rFonts w:hint="eastAsia"/>
          <w:i/>
          <w:sz w:val="22"/>
          <w:szCs w:val="22"/>
          <w:lang w:eastAsia="zh-TW"/>
        </w:rPr>
        <w:t xml:space="preserve">search in the Sociology of Work, </w:t>
      </w:r>
      <w:r w:rsidR="00AF7688">
        <w:rPr>
          <w:i/>
          <w:sz w:val="22"/>
          <w:szCs w:val="22"/>
          <w:lang w:eastAsia="zh-TW"/>
        </w:rPr>
        <w:t xml:space="preserve">Sociological Spectrum, </w:t>
      </w:r>
      <w:r w:rsidR="00120A0E">
        <w:rPr>
          <w:i/>
          <w:sz w:val="22"/>
          <w:szCs w:val="22"/>
          <w:lang w:eastAsia="zh-TW"/>
        </w:rPr>
        <w:t xml:space="preserve">Perspectives on Sexual and Reproductive Health, </w:t>
      </w:r>
      <w:r w:rsidR="00946846">
        <w:rPr>
          <w:i/>
          <w:sz w:val="22"/>
          <w:szCs w:val="22"/>
          <w:lang w:eastAsia="zh-TW"/>
        </w:rPr>
        <w:t xml:space="preserve">International Journal of Comparative Sociology, </w:t>
      </w:r>
      <w:r w:rsidR="00C567E5">
        <w:rPr>
          <w:i/>
          <w:sz w:val="22"/>
          <w:szCs w:val="22"/>
          <w:lang w:eastAsia="zh-TW"/>
        </w:rPr>
        <w:t xml:space="preserve">The Social Science Journal, </w:t>
      </w:r>
      <w:r w:rsidR="00BE2A50">
        <w:rPr>
          <w:i/>
          <w:sz w:val="22"/>
          <w:szCs w:val="22"/>
          <w:lang w:eastAsia="zh-TW"/>
        </w:rPr>
        <w:t xml:space="preserve">Journal of </w:t>
      </w:r>
      <w:r w:rsidR="00BE2A50">
        <w:rPr>
          <w:i/>
          <w:sz w:val="22"/>
          <w:szCs w:val="22"/>
          <w:lang w:eastAsia="zh-TW"/>
        </w:rPr>
        <w:lastRenderedPageBreak/>
        <w:t>Comparative Family Studies</w:t>
      </w:r>
      <w:r w:rsidR="00BE2A50" w:rsidRPr="00957D76">
        <w:rPr>
          <w:i/>
          <w:sz w:val="22"/>
          <w:szCs w:val="22"/>
          <w:lang w:eastAsia="zh-TW"/>
        </w:rPr>
        <w:t xml:space="preserve">, </w:t>
      </w:r>
      <w:r w:rsidR="00957D76" w:rsidRPr="00957D76">
        <w:rPr>
          <w:i/>
          <w:sz w:val="22"/>
          <w:szCs w:val="22"/>
        </w:rPr>
        <w:t>International Journal of Comparative Sociology,</w:t>
      </w:r>
      <w:r w:rsidR="00957D76" w:rsidRPr="00957D76">
        <w:rPr>
          <w:sz w:val="22"/>
          <w:szCs w:val="22"/>
        </w:rPr>
        <w:t xml:space="preserve"> </w:t>
      </w:r>
      <w:r w:rsidRPr="00957D76">
        <w:rPr>
          <w:i/>
          <w:sz w:val="22"/>
          <w:szCs w:val="22"/>
        </w:rPr>
        <w:t xml:space="preserve">Taiwanese Sociological Review, </w:t>
      </w:r>
      <w:r w:rsidRPr="00957D76">
        <w:rPr>
          <w:rFonts w:hint="eastAsia"/>
          <w:i/>
          <w:sz w:val="22"/>
          <w:szCs w:val="22"/>
          <w:lang w:eastAsia="zh-TW"/>
        </w:rPr>
        <w:t>T</w:t>
      </w:r>
      <w:r w:rsidRPr="00957D76">
        <w:rPr>
          <w:i/>
          <w:sz w:val="22"/>
          <w:szCs w:val="22"/>
        </w:rPr>
        <w:t xml:space="preserve">aiwanese </w:t>
      </w:r>
      <w:r w:rsidRPr="00957D76">
        <w:rPr>
          <w:rFonts w:hint="eastAsia"/>
          <w:i/>
          <w:sz w:val="22"/>
          <w:szCs w:val="22"/>
          <w:lang w:eastAsia="zh-TW"/>
        </w:rPr>
        <w:t xml:space="preserve">Journal of </w:t>
      </w:r>
      <w:r w:rsidRPr="00957D76">
        <w:rPr>
          <w:i/>
          <w:sz w:val="22"/>
          <w:szCs w:val="22"/>
        </w:rPr>
        <w:t>Sociology</w:t>
      </w:r>
      <w:r w:rsidRPr="00957D76">
        <w:rPr>
          <w:rFonts w:hint="eastAsia"/>
          <w:i/>
          <w:sz w:val="22"/>
          <w:szCs w:val="22"/>
          <w:lang w:eastAsia="zh-TW"/>
        </w:rPr>
        <w:t xml:space="preserve">, </w:t>
      </w:r>
      <w:r w:rsidRPr="00957D76">
        <w:rPr>
          <w:rFonts w:hint="eastAsia"/>
          <w:sz w:val="22"/>
          <w:szCs w:val="22"/>
          <w:lang w:eastAsia="zh-TW"/>
        </w:rPr>
        <w:t>and</w:t>
      </w:r>
      <w:r w:rsidRPr="00957D76">
        <w:rPr>
          <w:rFonts w:hint="eastAsia"/>
          <w:i/>
          <w:sz w:val="22"/>
          <w:szCs w:val="22"/>
          <w:lang w:eastAsia="zh-TW"/>
        </w:rPr>
        <w:t xml:space="preserve"> </w:t>
      </w:r>
      <w:r w:rsidRPr="00957D76">
        <w:rPr>
          <w:i/>
          <w:iCs/>
          <w:sz w:val="22"/>
          <w:szCs w:val="22"/>
        </w:rPr>
        <w:t>Women’s Studies</w:t>
      </w:r>
      <w:r w:rsidRPr="004058F6">
        <w:rPr>
          <w:i/>
          <w:iCs/>
          <w:sz w:val="22"/>
          <w:szCs w:val="22"/>
        </w:rPr>
        <w:t xml:space="preserve"> International Forum</w:t>
      </w:r>
      <w:r w:rsidR="00680130">
        <w:rPr>
          <w:i/>
          <w:iCs/>
          <w:sz w:val="22"/>
          <w:szCs w:val="22"/>
        </w:rPr>
        <w:t>, Population</w:t>
      </w:r>
      <w:r w:rsidRPr="004058F6">
        <w:rPr>
          <w:i/>
          <w:sz w:val="22"/>
          <w:szCs w:val="22"/>
        </w:rPr>
        <w:t xml:space="preserve"> </w:t>
      </w:r>
      <w:r w:rsidRPr="004058F6">
        <w:rPr>
          <w:sz w:val="22"/>
          <w:szCs w:val="22"/>
        </w:rPr>
        <w:t xml:space="preserve">  </w:t>
      </w:r>
    </w:p>
    <w:p w14:paraId="12907126" w14:textId="3F52D96F" w:rsidR="00680130" w:rsidRDefault="00680130" w:rsidP="009F74E2">
      <w:pPr>
        <w:suppressAutoHyphens/>
        <w:spacing w:after="180"/>
        <w:ind w:leftChars="150"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2022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</w:t>
      </w:r>
      <w:r w:rsidR="00C44DDA">
        <w:rPr>
          <w:rFonts w:ascii="Times New" w:hAnsi="Times New"/>
          <w:sz w:val="22"/>
          <w:szCs w:val="22"/>
          <w:lang w:eastAsia="zh-TW"/>
        </w:rPr>
        <w:tab/>
        <w:t>Member, International Outreach Committee, Population Association of America</w:t>
      </w:r>
      <w:r>
        <w:rPr>
          <w:rFonts w:ascii="Times New" w:hAnsi="Times New"/>
          <w:sz w:val="22"/>
          <w:szCs w:val="22"/>
          <w:lang w:eastAsia="zh-TW"/>
        </w:rPr>
        <w:tab/>
      </w:r>
    </w:p>
    <w:p w14:paraId="6DC18206" w14:textId="77777777" w:rsidR="00680130" w:rsidRDefault="00680130" w:rsidP="00680130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2021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2022</w:t>
      </w:r>
      <w:r>
        <w:rPr>
          <w:rFonts w:ascii="Times New" w:hAnsi="Times New"/>
          <w:sz w:val="22"/>
          <w:szCs w:val="22"/>
          <w:lang w:eastAsia="zh-TW"/>
        </w:rPr>
        <w:tab/>
        <w:t xml:space="preserve">Chair-Elect, Section of Asia and Asian America, American Sociological Association </w:t>
      </w:r>
    </w:p>
    <w:p w14:paraId="1432428B" w14:textId="50025595" w:rsidR="00473B6B" w:rsidRPr="00473B6B" w:rsidRDefault="00473B6B" w:rsidP="009F74E2">
      <w:pPr>
        <w:suppressAutoHyphens/>
        <w:spacing w:after="180"/>
        <w:ind w:leftChars="150" w:left="2160" w:hanging="1800"/>
        <w:rPr>
          <w:rFonts w:ascii="Times New" w:hAnsi="Times New"/>
          <w:i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 xml:space="preserve">2021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Editorial Board, </w:t>
      </w:r>
      <w:r w:rsidRPr="00473B6B">
        <w:rPr>
          <w:rFonts w:ascii="Times New" w:hAnsi="Times New"/>
          <w:i/>
          <w:sz w:val="22"/>
          <w:szCs w:val="22"/>
          <w:lang w:eastAsia="zh-TW"/>
        </w:rPr>
        <w:t>Chinese Sociological Review</w:t>
      </w:r>
    </w:p>
    <w:p w14:paraId="672F78E7" w14:textId="34DEA52C" w:rsidR="001C2FC3" w:rsidRDefault="001C2FC3" w:rsidP="00040660">
      <w:pPr>
        <w:pStyle w:val="DataField11pt-Single"/>
        <w:spacing w:after="180"/>
        <w:ind w:left="2154" w:hanging="1797"/>
        <w:rPr>
          <w:rFonts w:ascii="Times New" w:hAnsi="Times New"/>
          <w:szCs w:val="22"/>
          <w:lang w:eastAsia="zh-TW"/>
        </w:rPr>
      </w:pPr>
      <w:r>
        <w:rPr>
          <w:rFonts w:ascii="Times New" w:hAnsi="Times New"/>
          <w:szCs w:val="22"/>
          <w:lang w:eastAsia="zh-TW"/>
        </w:rPr>
        <w:t xml:space="preserve">2020 </w:t>
      </w:r>
      <w:r w:rsidRPr="006555A0">
        <w:rPr>
          <w:rFonts w:ascii="Times New" w:hAnsi="Times New"/>
          <w:szCs w:val="22"/>
          <w:lang w:eastAsia="zh-TW"/>
        </w:rPr>
        <w:t>–</w:t>
      </w:r>
      <w:r>
        <w:rPr>
          <w:rFonts w:ascii="Times New" w:hAnsi="Times New"/>
          <w:szCs w:val="22"/>
          <w:lang w:eastAsia="zh-TW"/>
        </w:rPr>
        <w:tab/>
        <w:t xml:space="preserve">Member, Editorial Board, </w:t>
      </w:r>
      <w:r w:rsidRPr="001C2FC3">
        <w:rPr>
          <w:rFonts w:ascii="Times New" w:hAnsi="Times New"/>
          <w:i/>
          <w:szCs w:val="22"/>
          <w:lang w:eastAsia="zh-TW"/>
        </w:rPr>
        <w:t>Sociology Compass</w:t>
      </w:r>
      <w:r>
        <w:rPr>
          <w:rFonts w:ascii="Times New" w:hAnsi="Times New"/>
          <w:szCs w:val="22"/>
          <w:lang w:eastAsia="zh-TW"/>
        </w:rPr>
        <w:t xml:space="preserve"> </w:t>
      </w:r>
    </w:p>
    <w:p w14:paraId="0A56AB8B" w14:textId="77777777" w:rsidR="000B2DDE" w:rsidRDefault="000B2DDE" w:rsidP="000B2DDE">
      <w:pPr>
        <w:pStyle w:val="DataField11pt-Single"/>
        <w:spacing w:after="180"/>
        <w:ind w:left="2154" w:hanging="1797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/>
          <w:szCs w:val="22"/>
          <w:lang w:eastAsia="zh-TW"/>
        </w:rPr>
        <w:t xml:space="preserve">2020 – </w:t>
      </w:r>
      <w:r>
        <w:rPr>
          <w:rFonts w:ascii="Times New Roman" w:hAnsi="Times New Roman" w:cs="Times New Roman"/>
          <w:szCs w:val="22"/>
          <w:lang w:eastAsia="zh-TW"/>
        </w:rPr>
        <w:tab/>
        <w:t xml:space="preserve">Faculty Affiliate, California Center for Population Research, University of California, Los Angeles </w:t>
      </w:r>
    </w:p>
    <w:p w14:paraId="314A32CF" w14:textId="7FB2A7BB" w:rsidR="00777C44" w:rsidRDefault="00777C44" w:rsidP="00051C07">
      <w:pPr>
        <w:pStyle w:val="BodyTextIndent"/>
        <w:spacing w:after="180"/>
        <w:ind w:leftChars="150" w:left="2189" w:hanging="1829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Faculty Advisory Board </w:t>
      </w:r>
      <w:r w:rsidR="003E47F8">
        <w:rPr>
          <w:rFonts w:ascii="Times New" w:hAnsi="Times New"/>
          <w:sz w:val="22"/>
          <w:szCs w:val="22"/>
          <w:lang w:eastAsia="zh-TW"/>
        </w:rPr>
        <w:t xml:space="preserve">and Steering Committee for Taiwanese Studies, UCLA </w:t>
      </w:r>
      <w:r>
        <w:rPr>
          <w:rFonts w:ascii="Times New" w:hAnsi="Times New"/>
          <w:sz w:val="22"/>
          <w:szCs w:val="22"/>
          <w:lang w:eastAsia="zh-TW"/>
        </w:rPr>
        <w:t xml:space="preserve">Asia Pacific Center   </w:t>
      </w:r>
    </w:p>
    <w:p w14:paraId="34CE64EE" w14:textId="5B49979C" w:rsidR="00051C07" w:rsidRDefault="00051C07" w:rsidP="00051C07">
      <w:pPr>
        <w:pStyle w:val="BodyTextIndent"/>
        <w:spacing w:after="180"/>
        <w:ind w:leftChars="150" w:left="2189" w:hanging="1829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ab/>
        <w:t>Member, Advisory Board, Women’s Empowerment: Data for Gender Equality, University of Maryland, College Park</w:t>
      </w:r>
    </w:p>
    <w:p w14:paraId="1FB284D9" w14:textId="3CBE64A0" w:rsidR="00C74893" w:rsidRPr="006555A0" w:rsidRDefault="00543A71" w:rsidP="00CB2AC0">
      <w:pPr>
        <w:suppressAutoHyphens/>
        <w:spacing w:after="180"/>
        <w:ind w:leftChars="150" w:left="2160" w:hanging="1800"/>
        <w:rPr>
          <w:sz w:val="22"/>
          <w:szCs w:val="22"/>
        </w:rPr>
      </w:pPr>
      <w:r>
        <w:rPr>
          <w:rFonts w:ascii="Times New" w:hAnsi="Times New"/>
          <w:sz w:val="22"/>
          <w:szCs w:val="22"/>
          <w:lang w:eastAsia="zh-TW"/>
        </w:rPr>
        <w:t>2018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International Advisory Board, </w:t>
      </w:r>
      <w:r w:rsidRPr="00543A71">
        <w:rPr>
          <w:rFonts w:ascii="Times New" w:hAnsi="Times New"/>
          <w:i/>
          <w:sz w:val="22"/>
          <w:szCs w:val="22"/>
          <w:lang w:eastAsia="zh-TW"/>
        </w:rPr>
        <w:t>International Journal of Japanese Sociology</w:t>
      </w:r>
      <w:r>
        <w:rPr>
          <w:rFonts w:ascii="Times New" w:hAnsi="Times New"/>
          <w:sz w:val="22"/>
          <w:szCs w:val="22"/>
          <w:lang w:eastAsia="zh-TW"/>
        </w:rPr>
        <w:t xml:space="preserve"> </w:t>
      </w:r>
    </w:p>
    <w:p w14:paraId="62D1BA25" w14:textId="28EACCED" w:rsidR="00E40375" w:rsidRDefault="00E40375" w:rsidP="00301E3B">
      <w:pPr>
        <w:suppressAutoHyphens/>
        <w:spacing w:after="180"/>
        <w:ind w:leftChars="150"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>2022</w:t>
      </w:r>
      <w:r>
        <w:rPr>
          <w:rFonts w:ascii="Times New" w:hAnsi="Times New"/>
          <w:sz w:val="22"/>
          <w:szCs w:val="22"/>
          <w:lang w:eastAsia="zh-TW"/>
        </w:rPr>
        <w:tab/>
        <w:t xml:space="preserve">Organizer, Asia and Asian America Roundtables, American Sociological Association Annual Meeting, Los Angeles.  </w:t>
      </w:r>
    </w:p>
    <w:p w14:paraId="3C138FCA" w14:textId="59D88777" w:rsidR="00301E3B" w:rsidRDefault="00301E3B" w:rsidP="00301E3B">
      <w:pPr>
        <w:suppressAutoHyphens/>
        <w:spacing w:after="180"/>
        <w:ind w:leftChars="150"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>2020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Population Association of America 2021 Annual meeting planning committee </w:t>
      </w:r>
    </w:p>
    <w:p w14:paraId="353BC881" w14:textId="77777777" w:rsidR="00CE120C" w:rsidRDefault="00CE120C" w:rsidP="00CE120C">
      <w:pPr>
        <w:suppressAutoHyphens/>
        <w:spacing w:after="180"/>
        <w:ind w:leftChars="150"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>2019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</w:t>
      </w:r>
      <w:r>
        <w:rPr>
          <w:rFonts w:ascii="Times New" w:hAnsi="Times New"/>
          <w:sz w:val="22"/>
          <w:szCs w:val="22"/>
          <w:lang w:eastAsia="zh-TW"/>
        </w:rPr>
        <w:t>2021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Editorial Board, </w:t>
      </w:r>
      <w:r w:rsidRPr="00996DE8">
        <w:rPr>
          <w:rFonts w:ascii="Times New" w:hAnsi="Times New"/>
          <w:i/>
          <w:sz w:val="22"/>
          <w:szCs w:val="22"/>
          <w:lang w:eastAsia="zh-TW"/>
        </w:rPr>
        <w:t>American Sociological Review</w:t>
      </w:r>
      <w:r>
        <w:rPr>
          <w:rFonts w:ascii="Times New" w:hAnsi="Times New"/>
          <w:sz w:val="22"/>
          <w:szCs w:val="22"/>
          <w:lang w:eastAsia="zh-TW"/>
        </w:rPr>
        <w:tab/>
      </w:r>
    </w:p>
    <w:p w14:paraId="1E9F36F3" w14:textId="77777777" w:rsidR="00A204DB" w:rsidRDefault="00A204DB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ascii="Times New" w:hAnsi="Times New"/>
          <w:sz w:val="22"/>
          <w:szCs w:val="22"/>
          <w:lang w:eastAsia="zh-TW"/>
        </w:rPr>
        <w:t>2016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</w:t>
      </w:r>
      <w:r w:rsidR="002F5858">
        <w:rPr>
          <w:rFonts w:ascii="Times New" w:hAnsi="Times New"/>
          <w:sz w:val="22"/>
          <w:szCs w:val="22"/>
          <w:lang w:eastAsia="zh-TW"/>
        </w:rPr>
        <w:t xml:space="preserve"> 2018</w:t>
      </w:r>
      <w:r>
        <w:rPr>
          <w:rFonts w:ascii="Times New" w:hAnsi="Times New"/>
          <w:sz w:val="22"/>
          <w:szCs w:val="22"/>
          <w:lang w:eastAsia="zh-TW"/>
        </w:rPr>
        <w:tab/>
        <w:t xml:space="preserve">Board member, The </w:t>
      </w:r>
      <w:r w:rsidR="000C1D34">
        <w:rPr>
          <w:rFonts w:ascii="Times New" w:hAnsi="Times New"/>
          <w:sz w:val="22"/>
          <w:szCs w:val="22"/>
          <w:lang w:eastAsia="zh-TW"/>
        </w:rPr>
        <w:t xml:space="preserve">International Chinese Sociological Association </w:t>
      </w:r>
    </w:p>
    <w:p w14:paraId="5D0BD201" w14:textId="77777777" w:rsidR="00A16279" w:rsidRDefault="00A16279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2015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 w:rsidR="002F5858">
        <w:rPr>
          <w:rFonts w:ascii="Times New" w:hAnsi="Times New"/>
          <w:sz w:val="22"/>
          <w:szCs w:val="22"/>
          <w:lang w:eastAsia="zh-TW"/>
        </w:rPr>
        <w:t xml:space="preserve"> 2018</w:t>
      </w:r>
      <w:r>
        <w:rPr>
          <w:rFonts w:ascii="Times New" w:hAnsi="Times New"/>
          <w:sz w:val="22"/>
          <w:szCs w:val="22"/>
          <w:lang w:eastAsia="zh-TW"/>
        </w:rPr>
        <w:tab/>
        <w:t xml:space="preserve">Member, Editorial Board, </w:t>
      </w:r>
      <w:r w:rsidRPr="00A16279">
        <w:rPr>
          <w:rFonts w:ascii="Times New" w:hAnsi="Times New"/>
          <w:i/>
          <w:sz w:val="22"/>
          <w:szCs w:val="22"/>
          <w:lang w:eastAsia="zh-TW"/>
        </w:rPr>
        <w:t>Journal of Marr</w:t>
      </w:r>
      <w:r w:rsidR="00004E66">
        <w:rPr>
          <w:rFonts w:ascii="Times New" w:hAnsi="Times New"/>
          <w:i/>
          <w:sz w:val="22"/>
          <w:szCs w:val="22"/>
          <w:lang w:eastAsia="zh-TW"/>
        </w:rPr>
        <w:t>iage</w:t>
      </w:r>
      <w:r w:rsidRPr="00A16279">
        <w:rPr>
          <w:rFonts w:ascii="Times New" w:hAnsi="Times New"/>
          <w:i/>
          <w:sz w:val="22"/>
          <w:szCs w:val="22"/>
          <w:lang w:eastAsia="zh-TW"/>
        </w:rPr>
        <w:t xml:space="preserve"> and Family</w:t>
      </w:r>
    </w:p>
    <w:p w14:paraId="29846661" w14:textId="77777777" w:rsidR="007654CB" w:rsidRDefault="007654CB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2014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2017</w:t>
      </w:r>
      <w:r>
        <w:rPr>
          <w:rFonts w:ascii="Times New" w:hAnsi="Times New"/>
          <w:sz w:val="22"/>
          <w:szCs w:val="22"/>
          <w:lang w:eastAsia="zh-TW"/>
        </w:rPr>
        <w:tab/>
        <w:t>Council Member, Section of Asia and Asian America, American Sociological Association</w:t>
      </w:r>
      <w:r w:rsidR="0099406D">
        <w:rPr>
          <w:rFonts w:ascii="Times New" w:hAnsi="Times New"/>
          <w:sz w:val="22"/>
          <w:szCs w:val="22"/>
          <w:lang w:eastAsia="zh-TW"/>
        </w:rPr>
        <w:t xml:space="preserve"> </w:t>
      </w:r>
    </w:p>
    <w:p w14:paraId="57584DEF" w14:textId="1C8907F0" w:rsidR="00946846" w:rsidRDefault="00946846" w:rsidP="00C6775C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2017</w:t>
      </w:r>
      <w:r w:rsidR="00777C44">
        <w:rPr>
          <w:sz w:val="22"/>
          <w:szCs w:val="22"/>
          <w:lang w:eastAsia="zh-TW"/>
        </w:rPr>
        <w:t>, 2022</w:t>
      </w:r>
      <w:r>
        <w:rPr>
          <w:sz w:val="22"/>
          <w:szCs w:val="22"/>
          <w:lang w:eastAsia="zh-TW"/>
        </w:rPr>
        <w:tab/>
        <w:t>External Reviewer for the Department of Sociology, National Taiwan Univers</w:t>
      </w:r>
      <w:r w:rsidR="00356712">
        <w:rPr>
          <w:sz w:val="22"/>
          <w:szCs w:val="22"/>
          <w:lang w:eastAsia="zh-TW"/>
        </w:rPr>
        <w:t>i</w:t>
      </w:r>
      <w:r>
        <w:rPr>
          <w:sz w:val="22"/>
          <w:szCs w:val="22"/>
          <w:lang w:eastAsia="zh-TW"/>
        </w:rPr>
        <w:t xml:space="preserve">ty </w:t>
      </w:r>
    </w:p>
    <w:p w14:paraId="71B2BA97" w14:textId="77777777" w:rsidR="00C46C41" w:rsidRDefault="00C46C41" w:rsidP="00C46C41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2017</w:t>
      </w:r>
      <w:r>
        <w:rPr>
          <w:sz w:val="22"/>
          <w:szCs w:val="22"/>
          <w:lang w:eastAsia="zh-TW"/>
        </w:rPr>
        <w:tab/>
        <w:t>Co-Chair, Best Research Paper Award Selection Committee, Section of Asia and Asian America, American Sociological Association</w:t>
      </w:r>
    </w:p>
    <w:p w14:paraId="70AD1ADA" w14:textId="77777777" w:rsidR="00C6775C" w:rsidRDefault="00C6775C" w:rsidP="00C6775C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2016</w:t>
      </w:r>
      <w:r>
        <w:rPr>
          <w:sz w:val="22"/>
          <w:szCs w:val="22"/>
          <w:lang w:eastAsia="zh-TW"/>
        </w:rPr>
        <w:tab/>
        <w:t>Panel organizer and presider, the American Sociological Association Annual Meeting in Seattle</w:t>
      </w:r>
    </w:p>
    <w:p w14:paraId="3BEC21E5" w14:textId="77777777" w:rsidR="00C6775C" w:rsidRPr="002D12A6" w:rsidRDefault="00C6775C" w:rsidP="00C6775C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2008</w:t>
      </w:r>
      <w:r>
        <w:rPr>
          <w:sz w:val="22"/>
          <w:szCs w:val="22"/>
          <w:lang w:eastAsia="zh-TW"/>
        </w:rPr>
        <w:t xml:space="preserve">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>2016</w:t>
      </w:r>
      <w:r>
        <w:rPr>
          <w:rFonts w:hint="eastAsia"/>
          <w:sz w:val="22"/>
          <w:szCs w:val="22"/>
          <w:lang w:eastAsia="zh-TW"/>
        </w:rPr>
        <w:tab/>
        <w:t xml:space="preserve">Ad hoc </w:t>
      </w:r>
      <w:r w:rsidRPr="002D12A6">
        <w:rPr>
          <w:rFonts w:hint="eastAsia"/>
          <w:sz w:val="22"/>
          <w:szCs w:val="22"/>
          <w:lang w:eastAsia="zh-TW"/>
        </w:rPr>
        <w:t>reviewer</w:t>
      </w:r>
      <w:r>
        <w:rPr>
          <w:rFonts w:hint="eastAsia"/>
          <w:sz w:val="22"/>
          <w:szCs w:val="22"/>
          <w:lang w:eastAsia="zh-TW"/>
        </w:rPr>
        <w:t xml:space="preserve"> for the National Science Foundation</w:t>
      </w:r>
      <w:r>
        <w:rPr>
          <w:sz w:val="22"/>
          <w:szCs w:val="22"/>
          <w:lang w:eastAsia="zh-TW"/>
        </w:rPr>
        <w:t xml:space="preserve">, </w:t>
      </w:r>
      <w:r w:rsidRPr="002D12A6">
        <w:rPr>
          <w:rFonts w:hint="eastAsia"/>
          <w:sz w:val="22"/>
          <w:szCs w:val="22"/>
          <w:lang w:eastAsia="zh-TW"/>
        </w:rPr>
        <w:t xml:space="preserve">the </w:t>
      </w:r>
      <w:r w:rsidRPr="002D12A6">
        <w:rPr>
          <w:sz w:val="22"/>
          <w:szCs w:val="22"/>
        </w:rPr>
        <w:t>Research Grants Council of Hong Kong</w:t>
      </w:r>
      <w:r>
        <w:rPr>
          <w:sz w:val="22"/>
          <w:szCs w:val="22"/>
        </w:rPr>
        <w:t xml:space="preserve">, Chinese University of Hong Kong, and </w:t>
      </w:r>
      <w:r>
        <w:rPr>
          <w:rFonts w:hint="eastAsia"/>
          <w:sz w:val="22"/>
          <w:szCs w:val="22"/>
          <w:lang w:eastAsia="zh-TW"/>
        </w:rPr>
        <w:t>A</w:t>
      </w:r>
      <w:r w:rsidRPr="002D12A6">
        <w:rPr>
          <w:rFonts w:hint="eastAsia"/>
          <w:sz w:val="22"/>
          <w:szCs w:val="22"/>
          <w:lang w:eastAsia="zh-TW"/>
        </w:rPr>
        <w:t xml:space="preserve">cademia Sinica </w:t>
      </w:r>
      <w:r>
        <w:rPr>
          <w:rFonts w:hint="eastAsia"/>
          <w:sz w:val="22"/>
          <w:szCs w:val="22"/>
          <w:lang w:eastAsia="zh-TW"/>
        </w:rPr>
        <w:t>in Taiwan</w:t>
      </w:r>
      <w:r>
        <w:rPr>
          <w:sz w:val="22"/>
          <w:szCs w:val="22"/>
          <w:lang w:eastAsia="zh-TW"/>
        </w:rPr>
        <w:t xml:space="preserve"> (Institute of Sociology and Institute of European and American Studies) </w:t>
      </w:r>
      <w:r w:rsidRPr="002D12A6">
        <w:rPr>
          <w:rFonts w:hint="eastAsia"/>
          <w:sz w:val="22"/>
          <w:szCs w:val="22"/>
          <w:lang w:eastAsia="zh-TW"/>
        </w:rPr>
        <w:t xml:space="preserve">  </w:t>
      </w:r>
    </w:p>
    <w:p w14:paraId="6CDD1C0A" w14:textId="77777777" w:rsidR="00F907A9" w:rsidRDefault="00F907A9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2015</w:t>
      </w:r>
      <w:r>
        <w:rPr>
          <w:sz w:val="22"/>
          <w:szCs w:val="22"/>
          <w:lang w:eastAsia="zh-TW"/>
        </w:rPr>
        <w:tab/>
      </w:r>
      <w:r w:rsidR="005C0B6C">
        <w:rPr>
          <w:sz w:val="22"/>
          <w:szCs w:val="22"/>
          <w:lang w:eastAsia="zh-TW"/>
        </w:rPr>
        <w:t>Co-Chair</w:t>
      </w:r>
      <w:r>
        <w:rPr>
          <w:sz w:val="22"/>
          <w:szCs w:val="22"/>
          <w:lang w:eastAsia="zh-TW"/>
        </w:rPr>
        <w:t>, Best Research Paper Award Selection Committee, Section of Asia and Asian America, American Sociological Association</w:t>
      </w:r>
    </w:p>
    <w:p w14:paraId="7989A144" w14:textId="77777777" w:rsidR="000A7CDD" w:rsidRDefault="000A7CDD" w:rsidP="000A7CDD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>2015</w:t>
      </w:r>
      <w:r>
        <w:rPr>
          <w:sz w:val="22"/>
          <w:szCs w:val="22"/>
          <w:lang w:eastAsia="zh-TW"/>
        </w:rPr>
        <w:tab/>
        <w:t>Panel organizer</w:t>
      </w:r>
      <w:r w:rsidR="006633EA">
        <w:rPr>
          <w:sz w:val="22"/>
          <w:szCs w:val="22"/>
          <w:lang w:eastAsia="zh-TW"/>
        </w:rPr>
        <w:t xml:space="preserve"> and presider</w:t>
      </w:r>
      <w:r>
        <w:rPr>
          <w:sz w:val="22"/>
          <w:szCs w:val="22"/>
          <w:lang w:eastAsia="zh-TW"/>
        </w:rPr>
        <w:t>, the American Sociological Association Annual Meeting in Chicago</w:t>
      </w:r>
    </w:p>
    <w:p w14:paraId="2FFCB4CD" w14:textId="77777777" w:rsidR="00F907A9" w:rsidRDefault="00F907A9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2014</w:t>
      </w:r>
      <w:r>
        <w:rPr>
          <w:sz w:val="22"/>
          <w:szCs w:val="22"/>
          <w:lang w:eastAsia="zh-TW"/>
        </w:rPr>
        <w:tab/>
      </w:r>
      <w:r w:rsidR="008433BC">
        <w:rPr>
          <w:sz w:val="22"/>
          <w:szCs w:val="22"/>
          <w:lang w:eastAsia="zh-TW"/>
        </w:rPr>
        <w:t>A</w:t>
      </w:r>
      <w:r>
        <w:rPr>
          <w:sz w:val="22"/>
          <w:szCs w:val="22"/>
          <w:lang w:eastAsia="zh-TW"/>
        </w:rPr>
        <w:t>d hoc reviewer for the National Institute of Child Health and Human Development</w:t>
      </w:r>
    </w:p>
    <w:p w14:paraId="0CB0E322" w14:textId="77777777" w:rsidR="00F907A9" w:rsidRDefault="00F907A9" w:rsidP="009F74E2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2014</w:t>
      </w:r>
      <w:r>
        <w:rPr>
          <w:sz w:val="22"/>
          <w:szCs w:val="22"/>
          <w:lang w:eastAsia="zh-TW"/>
        </w:rPr>
        <w:tab/>
      </w:r>
      <w:r w:rsidR="008433BC">
        <w:rPr>
          <w:sz w:val="22"/>
          <w:szCs w:val="22"/>
          <w:lang w:eastAsia="zh-TW"/>
        </w:rPr>
        <w:t>A</w:t>
      </w:r>
      <w:r>
        <w:rPr>
          <w:sz w:val="22"/>
          <w:szCs w:val="22"/>
          <w:lang w:eastAsia="zh-TW"/>
        </w:rPr>
        <w:t>d hoc reviewer for the Department of Humanities and Social Sciences, Mi</w:t>
      </w:r>
      <w:r w:rsidR="00814FEB">
        <w:rPr>
          <w:sz w:val="22"/>
          <w:szCs w:val="22"/>
          <w:lang w:eastAsia="zh-TW"/>
        </w:rPr>
        <w:t>ni</w:t>
      </w:r>
      <w:r>
        <w:rPr>
          <w:sz w:val="22"/>
          <w:szCs w:val="22"/>
          <w:lang w:eastAsia="zh-TW"/>
        </w:rPr>
        <w:t xml:space="preserve">stry of Science and Technology, Taiwan </w:t>
      </w:r>
    </w:p>
    <w:p w14:paraId="79064DD7" w14:textId="77777777" w:rsidR="009F74E2" w:rsidRDefault="009F74E2" w:rsidP="009F74E2">
      <w:pPr>
        <w:suppressAutoHyphens/>
        <w:spacing w:after="180"/>
        <w:ind w:leftChars="150" w:left="2160" w:hanging="1800"/>
        <w:rPr>
          <w:rFonts w:ascii="Times New" w:hAnsi="Times New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2005 </w:t>
      </w:r>
      <w:r w:rsidRPr="006555A0">
        <w:rPr>
          <w:rFonts w:ascii="Times New" w:hAnsi="Times New"/>
          <w:sz w:val="22"/>
          <w:szCs w:val="22"/>
          <w:lang w:eastAsia="zh-TW"/>
        </w:rPr>
        <w:t>–</w:t>
      </w:r>
      <w:r>
        <w:rPr>
          <w:rFonts w:ascii="Times New" w:hAnsi="Times New"/>
          <w:sz w:val="22"/>
          <w:szCs w:val="22"/>
          <w:lang w:eastAsia="zh-TW"/>
        </w:rPr>
        <w:t xml:space="preserve"> 2014</w:t>
      </w:r>
      <w:r>
        <w:rPr>
          <w:rFonts w:hint="eastAsia"/>
          <w:sz w:val="22"/>
          <w:szCs w:val="22"/>
          <w:lang w:eastAsia="zh-TW"/>
        </w:rPr>
        <w:tab/>
        <w:t>Faculty Research Associate of the Population Research Center, Center for Women</w:t>
      </w:r>
      <w:r>
        <w:rPr>
          <w:sz w:val="22"/>
          <w:szCs w:val="22"/>
          <w:lang w:eastAsia="zh-TW"/>
        </w:rPr>
        <w:t>’</w:t>
      </w:r>
      <w:r>
        <w:rPr>
          <w:rFonts w:hint="eastAsia"/>
          <w:sz w:val="22"/>
          <w:szCs w:val="22"/>
          <w:lang w:eastAsia="zh-TW"/>
        </w:rPr>
        <w:t>s and Gender Studies, and Center for East Asian Studies, U</w:t>
      </w:r>
      <w:r>
        <w:rPr>
          <w:sz w:val="22"/>
          <w:szCs w:val="22"/>
          <w:lang w:eastAsia="zh-TW"/>
        </w:rPr>
        <w:t>n</w:t>
      </w:r>
      <w:r>
        <w:rPr>
          <w:rFonts w:hint="eastAsia"/>
          <w:sz w:val="22"/>
          <w:szCs w:val="22"/>
          <w:lang w:eastAsia="zh-TW"/>
        </w:rPr>
        <w:t>iversity of Texas at Austin</w:t>
      </w:r>
      <w:r>
        <w:rPr>
          <w:rFonts w:ascii="Times New" w:hAnsi="Times New" w:hint="eastAsia"/>
          <w:sz w:val="22"/>
          <w:szCs w:val="22"/>
          <w:lang w:eastAsia="zh-TW"/>
        </w:rPr>
        <w:t xml:space="preserve"> </w:t>
      </w:r>
    </w:p>
    <w:p w14:paraId="01E51DAE" w14:textId="77777777" w:rsidR="004037E9" w:rsidRPr="007612A1" w:rsidRDefault="004037E9" w:rsidP="004037E9">
      <w:pPr>
        <w:widowControl w:val="0"/>
        <w:kinsoku w:val="0"/>
        <w:overflowPunct w:val="0"/>
        <w:spacing w:after="180" w:line="250" w:lineRule="exact"/>
        <w:ind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2012</w:t>
      </w:r>
      <w:r>
        <w:rPr>
          <w:rFonts w:hint="eastAsia"/>
          <w:sz w:val="22"/>
          <w:szCs w:val="22"/>
          <w:lang w:eastAsia="zh-TW"/>
        </w:rPr>
        <w:tab/>
      </w:r>
      <w:r w:rsidR="00F80B7E">
        <w:rPr>
          <w:sz w:val="22"/>
          <w:szCs w:val="22"/>
          <w:lang w:eastAsia="zh-TW"/>
        </w:rPr>
        <w:t>Member</w:t>
      </w:r>
      <w:r>
        <w:rPr>
          <w:rFonts w:hint="eastAsia"/>
          <w:sz w:val="22"/>
          <w:szCs w:val="22"/>
          <w:lang w:eastAsia="zh-TW"/>
        </w:rPr>
        <w:t xml:space="preserve">, </w:t>
      </w:r>
      <w:r w:rsidRPr="007612A1">
        <w:rPr>
          <w:sz w:val="22"/>
          <w:szCs w:val="22"/>
          <w:lang w:eastAsia="zh-TW"/>
        </w:rPr>
        <w:t xml:space="preserve">the American Association of University Women </w:t>
      </w:r>
      <w:r>
        <w:rPr>
          <w:rFonts w:hint="eastAsia"/>
          <w:sz w:val="22"/>
          <w:szCs w:val="22"/>
          <w:lang w:eastAsia="zh-TW"/>
        </w:rPr>
        <w:t>Fellowships and Grants Selection</w:t>
      </w:r>
      <w:r w:rsidR="00F80B7E">
        <w:rPr>
          <w:sz w:val="22"/>
          <w:szCs w:val="22"/>
          <w:lang w:eastAsia="zh-TW"/>
        </w:rPr>
        <w:t xml:space="preserve"> Committees</w:t>
      </w:r>
    </w:p>
    <w:p w14:paraId="4DB05754" w14:textId="77777777" w:rsidR="00C2274D" w:rsidRDefault="00C2274D" w:rsidP="00CC3960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2010</w:t>
      </w:r>
      <w:r>
        <w:rPr>
          <w:rFonts w:hint="eastAsia"/>
          <w:sz w:val="22"/>
          <w:szCs w:val="22"/>
          <w:lang w:eastAsia="zh-TW"/>
        </w:rPr>
        <w:tab/>
        <w:t xml:space="preserve">Member, W. Richard Scott Award Selection Committee, The Organization, Occupations, and Work Section, American Sociological Association  </w:t>
      </w:r>
    </w:p>
    <w:p w14:paraId="0113176D" w14:textId="77777777" w:rsidR="00CC3960" w:rsidRDefault="00CC3960" w:rsidP="00CC3960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2009</w:t>
      </w:r>
      <w:r w:rsidR="000A5ACE">
        <w:rPr>
          <w:sz w:val="22"/>
          <w:szCs w:val="22"/>
          <w:lang w:eastAsia="zh-TW"/>
        </w:rPr>
        <w:t xml:space="preserve"> </w:t>
      </w:r>
      <w:r w:rsidR="000A5ACE" w:rsidRPr="006555A0">
        <w:rPr>
          <w:rFonts w:ascii="Times New" w:hAnsi="Times New"/>
          <w:sz w:val="22"/>
          <w:szCs w:val="22"/>
          <w:lang w:eastAsia="zh-TW"/>
        </w:rPr>
        <w:t>–</w:t>
      </w:r>
      <w:r w:rsidR="000A5ACE">
        <w:rPr>
          <w:rFonts w:ascii="Times New" w:hAnsi="Times New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2011</w:t>
      </w:r>
      <w:r>
        <w:rPr>
          <w:rFonts w:hint="eastAsia"/>
          <w:sz w:val="22"/>
          <w:szCs w:val="22"/>
          <w:lang w:eastAsia="zh-TW"/>
        </w:rPr>
        <w:tab/>
        <w:t>Member</w:t>
      </w:r>
      <w:r w:rsidR="004D13C8">
        <w:rPr>
          <w:rFonts w:hint="eastAsia"/>
          <w:sz w:val="22"/>
          <w:szCs w:val="22"/>
          <w:lang w:eastAsia="zh-TW"/>
        </w:rPr>
        <w:t xml:space="preserve">, </w:t>
      </w:r>
      <w:r>
        <w:rPr>
          <w:rFonts w:hint="eastAsia"/>
          <w:sz w:val="22"/>
          <w:szCs w:val="22"/>
          <w:lang w:eastAsia="zh-TW"/>
        </w:rPr>
        <w:t xml:space="preserve">Advisory Committee for </w:t>
      </w:r>
      <w:r w:rsidR="000E5456">
        <w:rPr>
          <w:rFonts w:hint="eastAsia"/>
          <w:sz w:val="22"/>
          <w:szCs w:val="22"/>
          <w:lang w:eastAsia="zh-TW"/>
        </w:rPr>
        <w:t xml:space="preserve">the </w:t>
      </w:r>
      <w:r w:rsidR="004D13C8">
        <w:rPr>
          <w:rFonts w:hint="eastAsia"/>
          <w:sz w:val="22"/>
          <w:szCs w:val="22"/>
          <w:lang w:eastAsia="zh-TW"/>
        </w:rPr>
        <w:t xml:space="preserve">Taiwanese </w:t>
      </w:r>
      <w:r>
        <w:rPr>
          <w:rFonts w:hint="eastAsia"/>
          <w:sz w:val="22"/>
          <w:szCs w:val="22"/>
          <w:lang w:eastAsia="zh-TW"/>
        </w:rPr>
        <w:t>program development grant</w:t>
      </w:r>
      <w:r w:rsidR="004D13C8">
        <w:rPr>
          <w:rFonts w:hint="eastAsia"/>
          <w:sz w:val="22"/>
          <w:szCs w:val="22"/>
          <w:lang w:eastAsia="zh-TW"/>
        </w:rPr>
        <w:t xml:space="preserve"> (from </w:t>
      </w:r>
      <w:r w:rsidR="004D13C8">
        <w:rPr>
          <w:sz w:val="22"/>
          <w:szCs w:val="22"/>
          <w:lang w:eastAsia="zh-TW"/>
        </w:rPr>
        <w:t>the</w:t>
      </w:r>
      <w:r w:rsidR="004D13C8">
        <w:rPr>
          <w:rFonts w:hint="eastAsia"/>
          <w:sz w:val="22"/>
          <w:szCs w:val="22"/>
          <w:lang w:eastAsia="zh-TW"/>
        </w:rPr>
        <w:t xml:space="preserve"> Taipei Economic and Cultural Office), Center for East Asian Studies, University of Texas at Austin</w:t>
      </w:r>
      <w:r>
        <w:rPr>
          <w:rFonts w:hint="eastAsia"/>
          <w:sz w:val="22"/>
          <w:szCs w:val="22"/>
          <w:lang w:eastAsia="zh-TW"/>
        </w:rPr>
        <w:t xml:space="preserve">   </w:t>
      </w:r>
    </w:p>
    <w:p w14:paraId="547655E9" w14:textId="77777777" w:rsidR="00E33B1B" w:rsidRDefault="00E33B1B" w:rsidP="00CC3960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2009</w:t>
      </w:r>
      <w:r>
        <w:rPr>
          <w:rFonts w:hint="eastAsia"/>
          <w:sz w:val="22"/>
          <w:szCs w:val="22"/>
          <w:lang w:eastAsia="zh-TW"/>
        </w:rPr>
        <w:tab/>
        <w:t xml:space="preserve">Faculty Sponsor for the North American Taiwanese Studies Association Annual Meeting in Austin, Texas </w:t>
      </w:r>
    </w:p>
    <w:p w14:paraId="5ACAB704" w14:textId="77777777" w:rsidR="00CC3960" w:rsidRDefault="00CC3960" w:rsidP="00CC3960">
      <w:pPr>
        <w:suppressAutoHyphens/>
        <w:spacing w:after="180"/>
        <w:ind w:leftChars="150" w:left="2160" w:hanging="18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2008</w:t>
      </w:r>
      <w:r w:rsidR="000A5ACE">
        <w:rPr>
          <w:sz w:val="22"/>
          <w:szCs w:val="22"/>
          <w:lang w:eastAsia="zh-TW"/>
        </w:rPr>
        <w:t xml:space="preserve"> </w:t>
      </w:r>
      <w:r w:rsidR="000A5ACE" w:rsidRPr="006555A0">
        <w:rPr>
          <w:rFonts w:ascii="Times New" w:hAnsi="Times New"/>
          <w:sz w:val="22"/>
          <w:szCs w:val="22"/>
          <w:lang w:eastAsia="zh-TW"/>
        </w:rPr>
        <w:t>–</w:t>
      </w:r>
      <w:r w:rsidR="000A5ACE">
        <w:rPr>
          <w:rFonts w:ascii="Times New" w:hAnsi="Times New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2009</w:t>
      </w:r>
      <w:r>
        <w:rPr>
          <w:rFonts w:hint="eastAsia"/>
          <w:sz w:val="22"/>
          <w:szCs w:val="22"/>
          <w:lang w:eastAsia="zh-TW"/>
        </w:rPr>
        <w:tab/>
        <w:t xml:space="preserve">Member, Advisory Board, the North American Taiwanese Studies Association  </w:t>
      </w:r>
    </w:p>
    <w:p w14:paraId="2DDC04EC" w14:textId="77777777" w:rsidR="00613D88" w:rsidRDefault="00613D88" w:rsidP="0073249A">
      <w:pPr>
        <w:pStyle w:val="BodyTextIndent"/>
        <w:spacing w:after="180"/>
        <w:ind w:leftChars="150" w:left="2189" w:hanging="1829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Summer 2001</w:t>
      </w:r>
      <w:r>
        <w:rPr>
          <w:rFonts w:hint="eastAsia"/>
          <w:sz w:val="22"/>
          <w:szCs w:val="22"/>
          <w:lang w:eastAsia="zh-TW"/>
        </w:rPr>
        <w:tab/>
        <w:t>Member, Planning and Evaluation Committee for the Taiwan Social Change Survey Project</w:t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</w:p>
    <w:p w14:paraId="6CB59DDC" w14:textId="77777777" w:rsidR="00E5532F" w:rsidRDefault="00613D88" w:rsidP="00E5532F">
      <w:pPr>
        <w:suppressAutoHyphens/>
        <w:spacing w:after="180"/>
        <w:ind w:left="2160" w:hanging="1829"/>
        <w:rPr>
          <w:sz w:val="22"/>
          <w:szCs w:val="22"/>
        </w:rPr>
      </w:pPr>
      <w:r w:rsidRPr="006555A0">
        <w:rPr>
          <w:sz w:val="22"/>
          <w:szCs w:val="22"/>
        </w:rPr>
        <w:t>1997</w:t>
      </w:r>
      <w:r w:rsidRPr="006555A0">
        <w:rPr>
          <w:rFonts w:ascii="Times New" w:hAnsi="Times New"/>
          <w:sz w:val="22"/>
          <w:szCs w:val="22"/>
          <w:lang w:eastAsia="zh-TW"/>
        </w:rPr>
        <w:t xml:space="preserve"> – 19</w:t>
      </w:r>
      <w:r w:rsidRPr="006555A0">
        <w:rPr>
          <w:sz w:val="22"/>
          <w:szCs w:val="22"/>
        </w:rPr>
        <w:t>98</w:t>
      </w:r>
      <w:r w:rsidRPr="006555A0">
        <w:rPr>
          <w:sz w:val="22"/>
          <w:szCs w:val="22"/>
        </w:rPr>
        <w:tab/>
        <w:t xml:space="preserve">Member, Manuscript </w:t>
      </w:r>
      <w:r w:rsidRPr="006555A0">
        <w:rPr>
          <w:rFonts w:hint="eastAsia"/>
          <w:sz w:val="22"/>
          <w:szCs w:val="22"/>
          <w:lang w:eastAsia="zh-TW"/>
        </w:rPr>
        <w:t>Review Board,</w:t>
      </w:r>
      <w:r w:rsidRPr="006555A0">
        <w:rPr>
          <w:sz w:val="22"/>
          <w:szCs w:val="22"/>
        </w:rPr>
        <w:t xml:space="preserve"> </w:t>
      </w:r>
      <w:r w:rsidRPr="006555A0">
        <w:rPr>
          <w:i/>
          <w:sz w:val="22"/>
          <w:szCs w:val="22"/>
        </w:rPr>
        <w:t>American Journal of Sociology</w:t>
      </w:r>
    </w:p>
    <w:sectPr w:rsidR="00E5532F" w:rsidSect="00F55BDD"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5B1" w14:textId="77777777" w:rsidR="000B6698" w:rsidRDefault="000B6698">
      <w:r>
        <w:separator/>
      </w:r>
    </w:p>
  </w:endnote>
  <w:endnote w:type="continuationSeparator" w:id="0">
    <w:p w14:paraId="2CB2D5C9" w14:textId="77777777" w:rsidR="000B6698" w:rsidRDefault="000B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MingLiu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7601" w14:textId="77777777" w:rsidR="00E5532F" w:rsidRDefault="00E5532F" w:rsidP="00613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1B871" w14:textId="77777777" w:rsidR="00E5532F" w:rsidRDefault="00E5532F" w:rsidP="00613D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ECE" w14:textId="77777777" w:rsidR="00E5532F" w:rsidRPr="00413B96" w:rsidRDefault="00E5532F" w:rsidP="00613D88">
    <w:pPr>
      <w:pStyle w:val="Footer"/>
      <w:framePr w:wrap="around" w:vAnchor="text" w:hAnchor="margin" w:xAlign="center" w:y="1"/>
      <w:jc w:val="center"/>
      <w:rPr>
        <w:rStyle w:val="PageNumber"/>
        <w:sz w:val="22"/>
        <w:szCs w:val="22"/>
      </w:rPr>
    </w:pPr>
    <w:r w:rsidRPr="00413B96">
      <w:rPr>
        <w:rStyle w:val="PageNumber"/>
        <w:sz w:val="22"/>
        <w:szCs w:val="22"/>
      </w:rPr>
      <w:fldChar w:fldCharType="begin"/>
    </w:r>
    <w:r w:rsidRPr="00413B96">
      <w:rPr>
        <w:rStyle w:val="PageNumber"/>
        <w:sz w:val="22"/>
        <w:szCs w:val="22"/>
      </w:rPr>
      <w:instrText xml:space="preserve">PAGE  </w:instrText>
    </w:r>
    <w:r w:rsidRPr="00413B96">
      <w:rPr>
        <w:rStyle w:val="PageNumber"/>
        <w:sz w:val="22"/>
        <w:szCs w:val="22"/>
      </w:rPr>
      <w:fldChar w:fldCharType="separate"/>
    </w:r>
    <w:r w:rsidR="004D3630">
      <w:rPr>
        <w:rStyle w:val="PageNumber"/>
        <w:noProof/>
        <w:sz w:val="22"/>
        <w:szCs w:val="22"/>
      </w:rPr>
      <w:t>8</w:t>
    </w:r>
    <w:r w:rsidRPr="00413B96">
      <w:rPr>
        <w:rStyle w:val="PageNumber"/>
        <w:sz w:val="22"/>
        <w:szCs w:val="22"/>
      </w:rPr>
      <w:fldChar w:fldCharType="end"/>
    </w:r>
  </w:p>
  <w:p w14:paraId="7E0D4C7E" w14:textId="77777777" w:rsidR="00E5532F" w:rsidRDefault="00E5532F" w:rsidP="00613D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8EC" w14:textId="77777777" w:rsidR="000B6698" w:rsidRDefault="000B6698">
      <w:r>
        <w:separator/>
      </w:r>
    </w:p>
  </w:footnote>
  <w:footnote w:type="continuationSeparator" w:id="0">
    <w:p w14:paraId="2CF2EDCB" w14:textId="77777777" w:rsidR="000B6698" w:rsidRDefault="000B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4402" w14:textId="302F4735" w:rsidR="00E5532F" w:rsidRDefault="00921E4A" w:rsidP="00613D88">
    <w:pPr>
      <w:pStyle w:val="Header"/>
      <w:jc w:val="right"/>
      <w:rPr>
        <w:lang w:eastAsia="zh-TW"/>
      </w:rPr>
    </w:pPr>
    <w:r>
      <w:rPr>
        <w:lang w:eastAsia="zh-TW"/>
      </w:rPr>
      <w:t>September</w:t>
    </w:r>
    <w:r w:rsidR="00746FC5">
      <w:rPr>
        <w:lang w:eastAsia="zh-TW"/>
      </w:rPr>
      <w:t xml:space="preserve"> </w:t>
    </w:r>
    <w:r w:rsidR="00177F35">
      <w:rPr>
        <w:lang w:eastAsia="zh-TW"/>
      </w:rPr>
      <w:t>202</w:t>
    </w:r>
    <w:r w:rsidR="006A7F94">
      <w:rPr>
        <w:lang w:eastAsia="zh-T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4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473AFD"/>
    <w:multiLevelType w:val="hybridMultilevel"/>
    <w:tmpl w:val="181A08B8"/>
    <w:lvl w:ilvl="0" w:tplc="90C671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91D77"/>
    <w:multiLevelType w:val="hybridMultilevel"/>
    <w:tmpl w:val="2ACC52B4"/>
    <w:lvl w:ilvl="0" w:tplc="D3E6B70C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3550DE"/>
    <w:multiLevelType w:val="hybridMultilevel"/>
    <w:tmpl w:val="4BD236D8"/>
    <w:lvl w:ilvl="0" w:tplc="25521A7C">
      <w:start w:val="1"/>
      <w:numFmt w:val="bullet"/>
      <w:lvlText w:val=""/>
      <w:lvlJc w:val="left"/>
      <w:pPr>
        <w:tabs>
          <w:tab w:val="num" w:pos="198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300408D"/>
    <w:multiLevelType w:val="hybridMultilevel"/>
    <w:tmpl w:val="2BF850A0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1DF410A"/>
    <w:multiLevelType w:val="multilevel"/>
    <w:tmpl w:val="2ACC52B4"/>
    <w:lvl w:ilvl="0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B67D7E"/>
    <w:multiLevelType w:val="hybridMultilevel"/>
    <w:tmpl w:val="4D1CA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745904"/>
    <w:multiLevelType w:val="multilevel"/>
    <w:tmpl w:val="4E709E4C"/>
    <w:lvl w:ilvl="0">
      <w:start w:val="200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93B7EBA"/>
    <w:multiLevelType w:val="multilevel"/>
    <w:tmpl w:val="4E709E4C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AD32B2C"/>
    <w:multiLevelType w:val="multilevel"/>
    <w:tmpl w:val="0CB253A2"/>
    <w:lvl w:ilvl="0">
      <w:start w:val="1"/>
      <w:numFmt w:val="bullet"/>
      <w:lvlText w:val=""/>
      <w:lvlJc w:val="left"/>
      <w:pPr>
        <w:tabs>
          <w:tab w:val="num" w:pos="17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AA50A7"/>
    <w:multiLevelType w:val="multilevel"/>
    <w:tmpl w:val="55D2D540"/>
    <w:lvl w:ilvl="0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D71765"/>
    <w:multiLevelType w:val="multilevel"/>
    <w:tmpl w:val="324CF54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A3A99"/>
    <w:multiLevelType w:val="multilevel"/>
    <w:tmpl w:val="4E709E4C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7591B62"/>
    <w:multiLevelType w:val="hybridMultilevel"/>
    <w:tmpl w:val="55D2D540"/>
    <w:lvl w:ilvl="0" w:tplc="5DCCF908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152729"/>
    <w:multiLevelType w:val="multilevel"/>
    <w:tmpl w:val="076878BC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2822B7"/>
    <w:multiLevelType w:val="multilevel"/>
    <w:tmpl w:val="E2A0CF70"/>
    <w:lvl w:ilvl="0">
      <w:start w:val="200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27842BD"/>
    <w:multiLevelType w:val="hybridMultilevel"/>
    <w:tmpl w:val="A66603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548B2"/>
    <w:multiLevelType w:val="multilevel"/>
    <w:tmpl w:val="0D1EA7FE"/>
    <w:lvl w:ilvl="0">
      <w:start w:val="200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CBD060E"/>
    <w:multiLevelType w:val="multilevel"/>
    <w:tmpl w:val="C4661C82"/>
    <w:lvl w:ilvl="0">
      <w:start w:val="1"/>
      <w:numFmt w:val="bullet"/>
      <w:lvlText w:val=""/>
      <w:lvlJc w:val="left"/>
      <w:pPr>
        <w:tabs>
          <w:tab w:val="num" w:pos="17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3972CA"/>
    <w:multiLevelType w:val="hybridMultilevel"/>
    <w:tmpl w:val="0CB253A2"/>
    <w:lvl w:ilvl="0" w:tplc="228A8E56">
      <w:start w:val="1"/>
      <w:numFmt w:val="bullet"/>
      <w:lvlText w:val=""/>
      <w:lvlJc w:val="left"/>
      <w:pPr>
        <w:tabs>
          <w:tab w:val="num" w:pos="17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0C74E7"/>
    <w:multiLevelType w:val="multilevel"/>
    <w:tmpl w:val="324CF54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FC3F82"/>
    <w:multiLevelType w:val="multilevel"/>
    <w:tmpl w:val="43CC51FC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240"/>
      </w:pPr>
      <w:rPr>
        <w:rFonts w:hint="default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330"/>
        </w:tabs>
        <w:ind w:left="1330" w:hanging="48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48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480"/>
      </w:pPr>
    </w:lvl>
    <w:lvl w:ilvl="4">
      <w:start w:val="1"/>
      <w:numFmt w:val="ideographTraditional"/>
      <w:lvlText w:val="%5、"/>
      <w:lvlJc w:val="left"/>
      <w:pPr>
        <w:tabs>
          <w:tab w:val="num" w:pos="2770"/>
        </w:tabs>
        <w:ind w:left="2770" w:hanging="480"/>
      </w:pPr>
    </w:lvl>
    <w:lvl w:ilvl="5">
      <w:start w:val="1"/>
      <w:numFmt w:val="lowerRoman"/>
      <w:lvlText w:val="%6."/>
      <w:lvlJc w:val="right"/>
      <w:pPr>
        <w:tabs>
          <w:tab w:val="num" w:pos="3250"/>
        </w:tabs>
        <w:ind w:left="3250" w:hanging="4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480"/>
      </w:pPr>
    </w:lvl>
    <w:lvl w:ilvl="7">
      <w:start w:val="1"/>
      <w:numFmt w:val="ideographTraditional"/>
      <w:lvlText w:val="%8、"/>
      <w:lvlJc w:val="left"/>
      <w:pPr>
        <w:tabs>
          <w:tab w:val="num" w:pos="4210"/>
        </w:tabs>
        <w:ind w:left="4210" w:hanging="480"/>
      </w:pPr>
    </w:lvl>
    <w:lvl w:ilvl="8">
      <w:start w:val="1"/>
      <w:numFmt w:val="lowerRoman"/>
      <w:lvlText w:val="%9."/>
      <w:lvlJc w:val="right"/>
      <w:pPr>
        <w:tabs>
          <w:tab w:val="num" w:pos="4690"/>
        </w:tabs>
        <w:ind w:left="4690" w:hanging="480"/>
      </w:pPr>
    </w:lvl>
  </w:abstractNum>
  <w:abstractNum w:abstractNumId="22" w15:restartNumberingAfterBreak="0">
    <w:nsid w:val="6D1925A5"/>
    <w:multiLevelType w:val="hybridMultilevel"/>
    <w:tmpl w:val="C4661C82"/>
    <w:lvl w:ilvl="0" w:tplc="1A8CCE1A">
      <w:start w:val="1"/>
      <w:numFmt w:val="bullet"/>
      <w:lvlText w:val=""/>
      <w:lvlJc w:val="left"/>
      <w:pPr>
        <w:tabs>
          <w:tab w:val="num" w:pos="17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F126152"/>
    <w:multiLevelType w:val="hybridMultilevel"/>
    <w:tmpl w:val="324CF54E"/>
    <w:lvl w:ilvl="0" w:tplc="87F446A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240B92"/>
    <w:multiLevelType w:val="multilevel"/>
    <w:tmpl w:val="4E709E4C"/>
    <w:lvl w:ilvl="0">
      <w:start w:val="200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09F5BB2"/>
    <w:multiLevelType w:val="hybridMultilevel"/>
    <w:tmpl w:val="045A33CC"/>
    <w:lvl w:ilvl="0" w:tplc="033EC87C">
      <w:start w:val="1"/>
      <w:numFmt w:val="bullet"/>
      <w:lvlText w:val=""/>
      <w:lvlJc w:val="left"/>
      <w:pPr>
        <w:tabs>
          <w:tab w:val="num" w:pos="198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4123033"/>
    <w:multiLevelType w:val="hybridMultilevel"/>
    <w:tmpl w:val="EA404734"/>
    <w:lvl w:ilvl="0" w:tplc="AC6655B2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71A41"/>
    <w:multiLevelType w:val="multilevel"/>
    <w:tmpl w:val="271E1BF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F56CC5"/>
    <w:multiLevelType w:val="hybridMultilevel"/>
    <w:tmpl w:val="271E1B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650014">
    <w:abstractNumId w:val="0"/>
  </w:num>
  <w:num w:numId="2" w16cid:durableId="1075930811">
    <w:abstractNumId w:val="14"/>
  </w:num>
  <w:num w:numId="3" w16cid:durableId="1741904699">
    <w:abstractNumId w:val="21"/>
  </w:num>
  <w:num w:numId="4" w16cid:durableId="784662715">
    <w:abstractNumId w:val="1"/>
  </w:num>
  <w:num w:numId="5" w16cid:durableId="1867867489">
    <w:abstractNumId w:val="26"/>
  </w:num>
  <w:num w:numId="6" w16cid:durableId="422191254">
    <w:abstractNumId w:val="28"/>
  </w:num>
  <w:num w:numId="7" w16cid:durableId="1168251160">
    <w:abstractNumId w:val="27"/>
  </w:num>
  <w:num w:numId="8" w16cid:durableId="1424765946">
    <w:abstractNumId w:val="23"/>
  </w:num>
  <w:num w:numId="9" w16cid:durableId="1285818070">
    <w:abstractNumId w:val="20"/>
  </w:num>
  <w:num w:numId="10" w16cid:durableId="325983842">
    <w:abstractNumId w:val="2"/>
  </w:num>
  <w:num w:numId="11" w16cid:durableId="653800705">
    <w:abstractNumId w:val="11"/>
  </w:num>
  <w:num w:numId="12" w16cid:durableId="248777740">
    <w:abstractNumId w:val="13"/>
  </w:num>
  <w:num w:numId="13" w16cid:durableId="434398760">
    <w:abstractNumId w:val="5"/>
  </w:num>
  <w:num w:numId="14" w16cid:durableId="1850752724">
    <w:abstractNumId w:val="19"/>
  </w:num>
  <w:num w:numId="15" w16cid:durableId="1687974191">
    <w:abstractNumId w:val="10"/>
  </w:num>
  <w:num w:numId="16" w16cid:durableId="105542056">
    <w:abstractNumId w:val="22"/>
  </w:num>
  <w:num w:numId="17" w16cid:durableId="898587623">
    <w:abstractNumId w:val="9"/>
  </w:num>
  <w:num w:numId="18" w16cid:durableId="421411368">
    <w:abstractNumId w:val="3"/>
  </w:num>
  <w:num w:numId="19" w16cid:durableId="923874932">
    <w:abstractNumId w:val="18"/>
  </w:num>
  <w:num w:numId="20" w16cid:durableId="1097209754">
    <w:abstractNumId w:val="25"/>
  </w:num>
  <w:num w:numId="21" w16cid:durableId="870996959">
    <w:abstractNumId w:val="4"/>
  </w:num>
  <w:num w:numId="22" w16cid:durableId="1676686053">
    <w:abstractNumId w:val="17"/>
  </w:num>
  <w:num w:numId="23" w16cid:durableId="638463062">
    <w:abstractNumId w:val="7"/>
  </w:num>
  <w:num w:numId="24" w16cid:durableId="1594707360">
    <w:abstractNumId w:val="24"/>
  </w:num>
  <w:num w:numId="25" w16cid:durableId="235215696">
    <w:abstractNumId w:val="15"/>
  </w:num>
  <w:num w:numId="26" w16cid:durableId="461267361">
    <w:abstractNumId w:val="8"/>
  </w:num>
  <w:num w:numId="27" w16cid:durableId="1688098725">
    <w:abstractNumId w:val="12"/>
  </w:num>
  <w:num w:numId="28" w16cid:durableId="1003434945">
    <w:abstractNumId w:val="6"/>
  </w:num>
  <w:num w:numId="29" w16cid:durableId="1658725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70"/>
    <w:rsid w:val="00002AE7"/>
    <w:rsid w:val="00004BA3"/>
    <w:rsid w:val="00004E66"/>
    <w:rsid w:val="00005E49"/>
    <w:rsid w:val="0002154B"/>
    <w:rsid w:val="00021CC5"/>
    <w:rsid w:val="0002306A"/>
    <w:rsid w:val="00025273"/>
    <w:rsid w:val="00033ED9"/>
    <w:rsid w:val="000351D6"/>
    <w:rsid w:val="00040660"/>
    <w:rsid w:val="000449BF"/>
    <w:rsid w:val="00046881"/>
    <w:rsid w:val="00050CB9"/>
    <w:rsid w:val="00051C07"/>
    <w:rsid w:val="00062DB6"/>
    <w:rsid w:val="000631C5"/>
    <w:rsid w:val="00063CDD"/>
    <w:rsid w:val="00066C76"/>
    <w:rsid w:val="00067584"/>
    <w:rsid w:val="00071BC2"/>
    <w:rsid w:val="00076DBD"/>
    <w:rsid w:val="000800E1"/>
    <w:rsid w:val="00081349"/>
    <w:rsid w:val="00081EFC"/>
    <w:rsid w:val="00085F4F"/>
    <w:rsid w:val="00091E57"/>
    <w:rsid w:val="00095AAB"/>
    <w:rsid w:val="000965AF"/>
    <w:rsid w:val="00096D10"/>
    <w:rsid w:val="000A203D"/>
    <w:rsid w:val="000A4B29"/>
    <w:rsid w:val="000A5ACE"/>
    <w:rsid w:val="000A6F4F"/>
    <w:rsid w:val="000A707C"/>
    <w:rsid w:val="000A7CDD"/>
    <w:rsid w:val="000B24EB"/>
    <w:rsid w:val="000B2DDE"/>
    <w:rsid w:val="000B5060"/>
    <w:rsid w:val="000B5498"/>
    <w:rsid w:val="000B5FE8"/>
    <w:rsid w:val="000B641B"/>
    <w:rsid w:val="000B6698"/>
    <w:rsid w:val="000C1D34"/>
    <w:rsid w:val="000E4151"/>
    <w:rsid w:val="000E4C61"/>
    <w:rsid w:val="000E5456"/>
    <w:rsid w:val="000E5F89"/>
    <w:rsid w:val="000F1324"/>
    <w:rsid w:val="000F5183"/>
    <w:rsid w:val="00101AD9"/>
    <w:rsid w:val="00105ED5"/>
    <w:rsid w:val="001123BB"/>
    <w:rsid w:val="00120A0E"/>
    <w:rsid w:val="00123D4E"/>
    <w:rsid w:val="00132995"/>
    <w:rsid w:val="00141701"/>
    <w:rsid w:val="001420FC"/>
    <w:rsid w:val="00143063"/>
    <w:rsid w:val="00143E93"/>
    <w:rsid w:val="00153DD3"/>
    <w:rsid w:val="00164A6B"/>
    <w:rsid w:val="00164E27"/>
    <w:rsid w:val="00170A90"/>
    <w:rsid w:val="00177EE7"/>
    <w:rsid w:val="00177F35"/>
    <w:rsid w:val="00177F7A"/>
    <w:rsid w:val="0018472F"/>
    <w:rsid w:val="00191E42"/>
    <w:rsid w:val="00193643"/>
    <w:rsid w:val="00193F67"/>
    <w:rsid w:val="00194606"/>
    <w:rsid w:val="00195A63"/>
    <w:rsid w:val="001A12EF"/>
    <w:rsid w:val="001A3A6F"/>
    <w:rsid w:val="001A3B62"/>
    <w:rsid w:val="001A459E"/>
    <w:rsid w:val="001A7F39"/>
    <w:rsid w:val="001B3312"/>
    <w:rsid w:val="001C2570"/>
    <w:rsid w:val="001C2FC3"/>
    <w:rsid w:val="001C35BE"/>
    <w:rsid w:val="001C39FC"/>
    <w:rsid w:val="001D129E"/>
    <w:rsid w:val="001D434B"/>
    <w:rsid w:val="001E0D1F"/>
    <w:rsid w:val="001E1443"/>
    <w:rsid w:val="001E4FBA"/>
    <w:rsid w:val="001E5723"/>
    <w:rsid w:val="001E5DEC"/>
    <w:rsid w:val="001F2686"/>
    <w:rsid w:val="001F7CDF"/>
    <w:rsid w:val="001F7F2A"/>
    <w:rsid w:val="00202459"/>
    <w:rsid w:val="00207C17"/>
    <w:rsid w:val="00210161"/>
    <w:rsid w:val="002145E7"/>
    <w:rsid w:val="00214BBA"/>
    <w:rsid w:val="0021608B"/>
    <w:rsid w:val="002219C8"/>
    <w:rsid w:val="0023085E"/>
    <w:rsid w:val="00231760"/>
    <w:rsid w:val="0023609C"/>
    <w:rsid w:val="00237949"/>
    <w:rsid w:val="00242A02"/>
    <w:rsid w:val="002468E9"/>
    <w:rsid w:val="002475E1"/>
    <w:rsid w:val="002552DC"/>
    <w:rsid w:val="00262069"/>
    <w:rsid w:val="0026284E"/>
    <w:rsid w:val="00273625"/>
    <w:rsid w:val="00283861"/>
    <w:rsid w:val="0028497A"/>
    <w:rsid w:val="002858F2"/>
    <w:rsid w:val="00290242"/>
    <w:rsid w:val="002909FF"/>
    <w:rsid w:val="0029222C"/>
    <w:rsid w:val="002957A3"/>
    <w:rsid w:val="00297AD3"/>
    <w:rsid w:val="002A3EB7"/>
    <w:rsid w:val="002A798B"/>
    <w:rsid w:val="002B0582"/>
    <w:rsid w:val="002B2335"/>
    <w:rsid w:val="002B36D8"/>
    <w:rsid w:val="002B3FE1"/>
    <w:rsid w:val="002C0136"/>
    <w:rsid w:val="002D12A6"/>
    <w:rsid w:val="002D3413"/>
    <w:rsid w:val="002D534A"/>
    <w:rsid w:val="002D682B"/>
    <w:rsid w:val="002E03F5"/>
    <w:rsid w:val="002E2579"/>
    <w:rsid w:val="002E537C"/>
    <w:rsid w:val="002E5C06"/>
    <w:rsid w:val="002F5514"/>
    <w:rsid w:val="002F5858"/>
    <w:rsid w:val="002F6285"/>
    <w:rsid w:val="00301921"/>
    <w:rsid w:val="00301E3B"/>
    <w:rsid w:val="00312582"/>
    <w:rsid w:val="00315D43"/>
    <w:rsid w:val="00322D29"/>
    <w:rsid w:val="003257E1"/>
    <w:rsid w:val="003309F6"/>
    <w:rsid w:val="00331B3D"/>
    <w:rsid w:val="00336A90"/>
    <w:rsid w:val="00341438"/>
    <w:rsid w:val="00351664"/>
    <w:rsid w:val="00356712"/>
    <w:rsid w:val="00372766"/>
    <w:rsid w:val="00373054"/>
    <w:rsid w:val="0037642E"/>
    <w:rsid w:val="003832D8"/>
    <w:rsid w:val="00383A39"/>
    <w:rsid w:val="00383DBC"/>
    <w:rsid w:val="00385970"/>
    <w:rsid w:val="00387B7F"/>
    <w:rsid w:val="00397AB3"/>
    <w:rsid w:val="003A0309"/>
    <w:rsid w:val="003A454D"/>
    <w:rsid w:val="003A52B1"/>
    <w:rsid w:val="003A5495"/>
    <w:rsid w:val="003A79C8"/>
    <w:rsid w:val="003C2393"/>
    <w:rsid w:val="003C792A"/>
    <w:rsid w:val="003D0ED8"/>
    <w:rsid w:val="003D3204"/>
    <w:rsid w:val="003D455A"/>
    <w:rsid w:val="003D5B17"/>
    <w:rsid w:val="003E47F8"/>
    <w:rsid w:val="003F1D7D"/>
    <w:rsid w:val="003F62DD"/>
    <w:rsid w:val="003F78DA"/>
    <w:rsid w:val="003F7D0A"/>
    <w:rsid w:val="004037E9"/>
    <w:rsid w:val="004106F3"/>
    <w:rsid w:val="00411456"/>
    <w:rsid w:val="00413B96"/>
    <w:rsid w:val="0041539E"/>
    <w:rsid w:val="00415CE2"/>
    <w:rsid w:val="00421CD0"/>
    <w:rsid w:val="004225F2"/>
    <w:rsid w:val="004271E1"/>
    <w:rsid w:val="00432238"/>
    <w:rsid w:val="004351CA"/>
    <w:rsid w:val="0044028A"/>
    <w:rsid w:val="00440739"/>
    <w:rsid w:val="0044237B"/>
    <w:rsid w:val="00452685"/>
    <w:rsid w:val="00466B1E"/>
    <w:rsid w:val="004712A3"/>
    <w:rsid w:val="00471754"/>
    <w:rsid w:val="00473B6B"/>
    <w:rsid w:val="004757D5"/>
    <w:rsid w:val="004844A3"/>
    <w:rsid w:val="00486408"/>
    <w:rsid w:val="0049065C"/>
    <w:rsid w:val="004956AE"/>
    <w:rsid w:val="004A0531"/>
    <w:rsid w:val="004B127C"/>
    <w:rsid w:val="004B1E02"/>
    <w:rsid w:val="004B3000"/>
    <w:rsid w:val="004C081B"/>
    <w:rsid w:val="004C0972"/>
    <w:rsid w:val="004C2327"/>
    <w:rsid w:val="004C23E7"/>
    <w:rsid w:val="004D13C8"/>
    <w:rsid w:val="004D3630"/>
    <w:rsid w:val="004D74A2"/>
    <w:rsid w:val="004D798E"/>
    <w:rsid w:val="004E081A"/>
    <w:rsid w:val="004E46F6"/>
    <w:rsid w:val="004E5544"/>
    <w:rsid w:val="004E690F"/>
    <w:rsid w:val="004E7863"/>
    <w:rsid w:val="004F00CB"/>
    <w:rsid w:val="00504541"/>
    <w:rsid w:val="00513C4B"/>
    <w:rsid w:val="00513D82"/>
    <w:rsid w:val="00517A2D"/>
    <w:rsid w:val="0052595E"/>
    <w:rsid w:val="005324CC"/>
    <w:rsid w:val="005341B7"/>
    <w:rsid w:val="00541245"/>
    <w:rsid w:val="00543A71"/>
    <w:rsid w:val="00543ABF"/>
    <w:rsid w:val="00561628"/>
    <w:rsid w:val="0056303F"/>
    <w:rsid w:val="005631DE"/>
    <w:rsid w:val="00567F3D"/>
    <w:rsid w:val="0057554E"/>
    <w:rsid w:val="005864C1"/>
    <w:rsid w:val="005A0AAD"/>
    <w:rsid w:val="005A686A"/>
    <w:rsid w:val="005B0E9D"/>
    <w:rsid w:val="005B24A7"/>
    <w:rsid w:val="005B410D"/>
    <w:rsid w:val="005C0B6C"/>
    <w:rsid w:val="005C22B1"/>
    <w:rsid w:val="005C3885"/>
    <w:rsid w:val="005D11BB"/>
    <w:rsid w:val="005D63D8"/>
    <w:rsid w:val="005E2EAC"/>
    <w:rsid w:val="005E30EE"/>
    <w:rsid w:val="005F0934"/>
    <w:rsid w:val="005F0BCF"/>
    <w:rsid w:val="005F42CD"/>
    <w:rsid w:val="00611210"/>
    <w:rsid w:val="00612888"/>
    <w:rsid w:val="00613D88"/>
    <w:rsid w:val="00614FCF"/>
    <w:rsid w:val="00617552"/>
    <w:rsid w:val="0062310A"/>
    <w:rsid w:val="00626F43"/>
    <w:rsid w:val="00630EC6"/>
    <w:rsid w:val="00631499"/>
    <w:rsid w:val="00632E46"/>
    <w:rsid w:val="0063454C"/>
    <w:rsid w:val="0064059D"/>
    <w:rsid w:val="006445ED"/>
    <w:rsid w:val="00645871"/>
    <w:rsid w:val="00651EA5"/>
    <w:rsid w:val="00653311"/>
    <w:rsid w:val="00660577"/>
    <w:rsid w:val="006633EA"/>
    <w:rsid w:val="0066667B"/>
    <w:rsid w:val="00667639"/>
    <w:rsid w:val="0067049D"/>
    <w:rsid w:val="006715EC"/>
    <w:rsid w:val="006718DE"/>
    <w:rsid w:val="00672E5F"/>
    <w:rsid w:val="00674C3A"/>
    <w:rsid w:val="006753A3"/>
    <w:rsid w:val="00676D3A"/>
    <w:rsid w:val="00677B33"/>
    <w:rsid w:val="00680130"/>
    <w:rsid w:val="00683328"/>
    <w:rsid w:val="00683D34"/>
    <w:rsid w:val="00686756"/>
    <w:rsid w:val="0069538A"/>
    <w:rsid w:val="0069639C"/>
    <w:rsid w:val="00697AE8"/>
    <w:rsid w:val="006A1417"/>
    <w:rsid w:val="006A5954"/>
    <w:rsid w:val="006A7F94"/>
    <w:rsid w:val="006B1B05"/>
    <w:rsid w:val="006B688B"/>
    <w:rsid w:val="006C1F84"/>
    <w:rsid w:val="006C225A"/>
    <w:rsid w:val="006C36C6"/>
    <w:rsid w:val="006D030F"/>
    <w:rsid w:val="006D107E"/>
    <w:rsid w:val="006D4AFA"/>
    <w:rsid w:val="006D7AF9"/>
    <w:rsid w:val="006E0BC8"/>
    <w:rsid w:val="006F155C"/>
    <w:rsid w:val="006F1687"/>
    <w:rsid w:val="0070335D"/>
    <w:rsid w:val="00707908"/>
    <w:rsid w:val="0071235C"/>
    <w:rsid w:val="00717134"/>
    <w:rsid w:val="00720A18"/>
    <w:rsid w:val="00731900"/>
    <w:rsid w:val="00731F27"/>
    <w:rsid w:val="0073249A"/>
    <w:rsid w:val="00733E9A"/>
    <w:rsid w:val="0073574F"/>
    <w:rsid w:val="00735AA9"/>
    <w:rsid w:val="00735B5B"/>
    <w:rsid w:val="00743987"/>
    <w:rsid w:val="00746FC5"/>
    <w:rsid w:val="00753A46"/>
    <w:rsid w:val="0076035E"/>
    <w:rsid w:val="007612A1"/>
    <w:rsid w:val="007654CB"/>
    <w:rsid w:val="00776AE9"/>
    <w:rsid w:val="00777C44"/>
    <w:rsid w:val="0078153D"/>
    <w:rsid w:val="0078549C"/>
    <w:rsid w:val="0078668E"/>
    <w:rsid w:val="00793399"/>
    <w:rsid w:val="007A31F9"/>
    <w:rsid w:val="007A5DC6"/>
    <w:rsid w:val="007B37BF"/>
    <w:rsid w:val="007C525A"/>
    <w:rsid w:val="007C58EE"/>
    <w:rsid w:val="007D1A6F"/>
    <w:rsid w:val="007E12B7"/>
    <w:rsid w:val="007E2D03"/>
    <w:rsid w:val="007E6451"/>
    <w:rsid w:val="007E7E2D"/>
    <w:rsid w:val="00802389"/>
    <w:rsid w:val="00805F00"/>
    <w:rsid w:val="0081158F"/>
    <w:rsid w:val="00813B1C"/>
    <w:rsid w:val="00814FEB"/>
    <w:rsid w:val="00816CDB"/>
    <w:rsid w:val="00817321"/>
    <w:rsid w:val="008203AE"/>
    <w:rsid w:val="00824F31"/>
    <w:rsid w:val="00826505"/>
    <w:rsid w:val="0083043E"/>
    <w:rsid w:val="008313AB"/>
    <w:rsid w:val="008433BC"/>
    <w:rsid w:val="00844D28"/>
    <w:rsid w:val="008523E4"/>
    <w:rsid w:val="008541CE"/>
    <w:rsid w:val="008569AD"/>
    <w:rsid w:val="00857723"/>
    <w:rsid w:val="008604AD"/>
    <w:rsid w:val="00874FC6"/>
    <w:rsid w:val="00882D0A"/>
    <w:rsid w:val="00884377"/>
    <w:rsid w:val="008864DF"/>
    <w:rsid w:val="008877D8"/>
    <w:rsid w:val="00887A0F"/>
    <w:rsid w:val="00890973"/>
    <w:rsid w:val="0089661F"/>
    <w:rsid w:val="00896741"/>
    <w:rsid w:val="008A1301"/>
    <w:rsid w:val="008A1503"/>
    <w:rsid w:val="008A1B45"/>
    <w:rsid w:val="008A2653"/>
    <w:rsid w:val="008B7E5F"/>
    <w:rsid w:val="008C007D"/>
    <w:rsid w:val="008C2262"/>
    <w:rsid w:val="008C284A"/>
    <w:rsid w:val="008C4A06"/>
    <w:rsid w:val="008C51DB"/>
    <w:rsid w:val="008D542F"/>
    <w:rsid w:val="008D6E9C"/>
    <w:rsid w:val="008E0FB8"/>
    <w:rsid w:val="008E53A0"/>
    <w:rsid w:val="009024DA"/>
    <w:rsid w:val="00902E5A"/>
    <w:rsid w:val="0090353C"/>
    <w:rsid w:val="00904424"/>
    <w:rsid w:val="00905165"/>
    <w:rsid w:val="0090739E"/>
    <w:rsid w:val="009203F9"/>
    <w:rsid w:val="00921E4A"/>
    <w:rsid w:val="009243CA"/>
    <w:rsid w:val="0092505B"/>
    <w:rsid w:val="009278E1"/>
    <w:rsid w:val="009330F2"/>
    <w:rsid w:val="00933A53"/>
    <w:rsid w:val="0094323A"/>
    <w:rsid w:val="00943CE8"/>
    <w:rsid w:val="009455C7"/>
    <w:rsid w:val="00946846"/>
    <w:rsid w:val="00952BB5"/>
    <w:rsid w:val="00957D76"/>
    <w:rsid w:val="00963BAF"/>
    <w:rsid w:val="009641CF"/>
    <w:rsid w:val="00974E43"/>
    <w:rsid w:val="00977BAC"/>
    <w:rsid w:val="00983BA1"/>
    <w:rsid w:val="0098697C"/>
    <w:rsid w:val="0099229C"/>
    <w:rsid w:val="0099406D"/>
    <w:rsid w:val="00994C9F"/>
    <w:rsid w:val="00996DE8"/>
    <w:rsid w:val="00997CB0"/>
    <w:rsid w:val="009A0E4C"/>
    <w:rsid w:val="009A0F98"/>
    <w:rsid w:val="009A1D14"/>
    <w:rsid w:val="009A60B3"/>
    <w:rsid w:val="009A671C"/>
    <w:rsid w:val="009B350D"/>
    <w:rsid w:val="009B702E"/>
    <w:rsid w:val="009C067D"/>
    <w:rsid w:val="009C7DCE"/>
    <w:rsid w:val="009D0409"/>
    <w:rsid w:val="009D67FA"/>
    <w:rsid w:val="009E474D"/>
    <w:rsid w:val="009E7753"/>
    <w:rsid w:val="009F74E2"/>
    <w:rsid w:val="009F7981"/>
    <w:rsid w:val="00A05915"/>
    <w:rsid w:val="00A06BD0"/>
    <w:rsid w:val="00A16279"/>
    <w:rsid w:val="00A166CA"/>
    <w:rsid w:val="00A204DB"/>
    <w:rsid w:val="00A22F1C"/>
    <w:rsid w:val="00A2564A"/>
    <w:rsid w:val="00A258C3"/>
    <w:rsid w:val="00A26F19"/>
    <w:rsid w:val="00A30D6C"/>
    <w:rsid w:val="00A40A76"/>
    <w:rsid w:val="00A47FF4"/>
    <w:rsid w:val="00A53CE5"/>
    <w:rsid w:val="00A5541F"/>
    <w:rsid w:val="00A6113F"/>
    <w:rsid w:val="00A647F3"/>
    <w:rsid w:val="00A65059"/>
    <w:rsid w:val="00A665C8"/>
    <w:rsid w:val="00A708F3"/>
    <w:rsid w:val="00A72D8C"/>
    <w:rsid w:val="00A73013"/>
    <w:rsid w:val="00A743C8"/>
    <w:rsid w:val="00A7543C"/>
    <w:rsid w:val="00A763A3"/>
    <w:rsid w:val="00A829CE"/>
    <w:rsid w:val="00A832FE"/>
    <w:rsid w:val="00A92091"/>
    <w:rsid w:val="00A93BA3"/>
    <w:rsid w:val="00AA15B9"/>
    <w:rsid w:val="00AA1A17"/>
    <w:rsid w:val="00AA2F79"/>
    <w:rsid w:val="00AA44B3"/>
    <w:rsid w:val="00AA452B"/>
    <w:rsid w:val="00AA7A2E"/>
    <w:rsid w:val="00AB1B84"/>
    <w:rsid w:val="00AB1DA3"/>
    <w:rsid w:val="00AC4221"/>
    <w:rsid w:val="00AD1E2F"/>
    <w:rsid w:val="00AD5001"/>
    <w:rsid w:val="00AE0861"/>
    <w:rsid w:val="00AE4F6C"/>
    <w:rsid w:val="00AF7688"/>
    <w:rsid w:val="00AF7FCF"/>
    <w:rsid w:val="00B03B97"/>
    <w:rsid w:val="00B114D0"/>
    <w:rsid w:val="00B13520"/>
    <w:rsid w:val="00B13CB8"/>
    <w:rsid w:val="00B341AA"/>
    <w:rsid w:val="00B347A4"/>
    <w:rsid w:val="00B35B95"/>
    <w:rsid w:val="00B37521"/>
    <w:rsid w:val="00B421F4"/>
    <w:rsid w:val="00B42B16"/>
    <w:rsid w:val="00B44B44"/>
    <w:rsid w:val="00B46D2F"/>
    <w:rsid w:val="00B52759"/>
    <w:rsid w:val="00B660DA"/>
    <w:rsid w:val="00B70C7E"/>
    <w:rsid w:val="00B75BA3"/>
    <w:rsid w:val="00B815CD"/>
    <w:rsid w:val="00B84068"/>
    <w:rsid w:val="00B841F9"/>
    <w:rsid w:val="00B8467E"/>
    <w:rsid w:val="00B93AAF"/>
    <w:rsid w:val="00BA1924"/>
    <w:rsid w:val="00BA5101"/>
    <w:rsid w:val="00BA58C7"/>
    <w:rsid w:val="00BC3651"/>
    <w:rsid w:val="00BD225A"/>
    <w:rsid w:val="00BE26E7"/>
    <w:rsid w:val="00BE2A50"/>
    <w:rsid w:val="00BE452E"/>
    <w:rsid w:val="00BE47C0"/>
    <w:rsid w:val="00BE4834"/>
    <w:rsid w:val="00BE4BB6"/>
    <w:rsid w:val="00BF23A7"/>
    <w:rsid w:val="00BF3958"/>
    <w:rsid w:val="00BF3C35"/>
    <w:rsid w:val="00BF3D82"/>
    <w:rsid w:val="00C027B6"/>
    <w:rsid w:val="00C03B7F"/>
    <w:rsid w:val="00C13250"/>
    <w:rsid w:val="00C14C2D"/>
    <w:rsid w:val="00C2274D"/>
    <w:rsid w:val="00C273E2"/>
    <w:rsid w:val="00C36285"/>
    <w:rsid w:val="00C36EA2"/>
    <w:rsid w:val="00C44DDA"/>
    <w:rsid w:val="00C46C41"/>
    <w:rsid w:val="00C52480"/>
    <w:rsid w:val="00C534A5"/>
    <w:rsid w:val="00C567E5"/>
    <w:rsid w:val="00C6775C"/>
    <w:rsid w:val="00C73AB2"/>
    <w:rsid w:val="00C7450D"/>
    <w:rsid w:val="00C746BB"/>
    <w:rsid w:val="00C74893"/>
    <w:rsid w:val="00C8116B"/>
    <w:rsid w:val="00C827A9"/>
    <w:rsid w:val="00C85C5F"/>
    <w:rsid w:val="00C9015D"/>
    <w:rsid w:val="00CA0365"/>
    <w:rsid w:val="00CA1E4C"/>
    <w:rsid w:val="00CA426E"/>
    <w:rsid w:val="00CB0772"/>
    <w:rsid w:val="00CB26BF"/>
    <w:rsid w:val="00CB2AC0"/>
    <w:rsid w:val="00CB2F8E"/>
    <w:rsid w:val="00CB39C3"/>
    <w:rsid w:val="00CB5E05"/>
    <w:rsid w:val="00CC1921"/>
    <w:rsid w:val="00CC3960"/>
    <w:rsid w:val="00CC5A47"/>
    <w:rsid w:val="00CE120C"/>
    <w:rsid w:val="00CE43C9"/>
    <w:rsid w:val="00CE65A9"/>
    <w:rsid w:val="00CE6AA4"/>
    <w:rsid w:val="00CF0F5E"/>
    <w:rsid w:val="00CF15E2"/>
    <w:rsid w:val="00CF1932"/>
    <w:rsid w:val="00CF1DB0"/>
    <w:rsid w:val="00CF268A"/>
    <w:rsid w:val="00CF2DCD"/>
    <w:rsid w:val="00CF33C5"/>
    <w:rsid w:val="00CF7C02"/>
    <w:rsid w:val="00D0145E"/>
    <w:rsid w:val="00D029EE"/>
    <w:rsid w:val="00D02A14"/>
    <w:rsid w:val="00D05392"/>
    <w:rsid w:val="00D07CB7"/>
    <w:rsid w:val="00D1181F"/>
    <w:rsid w:val="00D1337D"/>
    <w:rsid w:val="00D20204"/>
    <w:rsid w:val="00D242FF"/>
    <w:rsid w:val="00D2612D"/>
    <w:rsid w:val="00D32CE2"/>
    <w:rsid w:val="00D425FF"/>
    <w:rsid w:val="00D451A5"/>
    <w:rsid w:val="00D45481"/>
    <w:rsid w:val="00D45B9D"/>
    <w:rsid w:val="00D51862"/>
    <w:rsid w:val="00D60F76"/>
    <w:rsid w:val="00D6139E"/>
    <w:rsid w:val="00D6166D"/>
    <w:rsid w:val="00D63052"/>
    <w:rsid w:val="00D7202D"/>
    <w:rsid w:val="00D73CB2"/>
    <w:rsid w:val="00D754DD"/>
    <w:rsid w:val="00D75522"/>
    <w:rsid w:val="00D760F9"/>
    <w:rsid w:val="00D811C6"/>
    <w:rsid w:val="00D845DB"/>
    <w:rsid w:val="00D90C46"/>
    <w:rsid w:val="00D9462C"/>
    <w:rsid w:val="00DA6A98"/>
    <w:rsid w:val="00DB48B3"/>
    <w:rsid w:val="00DB4D4C"/>
    <w:rsid w:val="00DB4E12"/>
    <w:rsid w:val="00DB7B19"/>
    <w:rsid w:val="00DC0C60"/>
    <w:rsid w:val="00DC0D51"/>
    <w:rsid w:val="00DC3D76"/>
    <w:rsid w:val="00DC4A60"/>
    <w:rsid w:val="00DD115B"/>
    <w:rsid w:val="00DD6D21"/>
    <w:rsid w:val="00DE3C8F"/>
    <w:rsid w:val="00DE5271"/>
    <w:rsid w:val="00DE6C5A"/>
    <w:rsid w:val="00DF1F52"/>
    <w:rsid w:val="00E150AF"/>
    <w:rsid w:val="00E15D4A"/>
    <w:rsid w:val="00E1634F"/>
    <w:rsid w:val="00E16D71"/>
    <w:rsid w:val="00E17B32"/>
    <w:rsid w:val="00E23C0F"/>
    <w:rsid w:val="00E24F1E"/>
    <w:rsid w:val="00E25BAC"/>
    <w:rsid w:val="00E3310B"/>
    <w:rsid w:val="00E33B1B"/>
    <w:rsid w:val="00E34391"/>
    <w:rsid w:val="00E34C82"/>
    <w:rsid w:val="00E40356"/>
    <w:rsid w:val="00E40375"/>
    <w:rsid w:val="00E4229F"/>
    <w:rsid w:val="00E430E7"/>
    <w:rsid w:val="00E45463"/>
    <w:rsid w:val="00E46C54"/>
    <w:rsid w:val="00E5532F"/>
    <w:rsid w:val="00E64D5D"/>
    <w:rsid w:val="00E755CD"/>
    <w:rsid w:val="00E7787A"/>
    <w:rsid w:val="00E83DCB"/>
    <w:rsid w:val="00E84BEC"/>
    <w:rsid w:val="00E90A21"/>
    <w:rsid w:val="00E93C78"/>
    <w:rsid w:val="00EA0899"/>
    <w:rsid w:val="00EA11CF"/>
    <w:rsid w:val="00EA3973"/>
    <w:rsid w:val="00EA4F6E"/>
    <w:rsid w:val="00EB2A38"/>
    <w:rsid w:val="00EB53D9"/>
    <w:rsid w:val="00EB5838"/>
    <w:rsid w:val="00EC3EF3"/>
    <w:rsid w:val="00EC517F"/>
    <w:rsid w:val="00EC58A1"/>
    <w:rsid w:val="00EC6B0A"/>
    <w:rsid w:val="00ED28C5"/>
    <w:rsid w:val="00ED44F9"/>
    <w:rsid w:val="00ED7C24"/>
    <w:rsid w:val="00EE43F9"/>
    <w:rsid w:val="00EE4C73"/>
    <w:rsid w:val="00EE545B"/>
    <w:rsid w:val="00EF3758"/>
    <w:rsid w:val="00EF405C"/>
    <w:rsid w:val="00EF52D7"/>
    <w:rsid w:val="00EF6C16"/>
    <w:rsid w:val="00F008F0"/>
    <w:rsid w:val="00F07099"/>
    <w:rsid w:val="00F133BA"/>
    <w:rsid w:val="00F167E8"/>
    <w:rsid w:val="00F20F06"/>
    <w:rsid w:val="00F25893"/>
    <w:rsid w:val="00F267C8"/>
    <w:rsid w:val="00F318B2"/>
    <w:rsid w:val="00F3234F"/>
    <w:rsid w:val="00F37E64"/>
    <w:rsid w:val="00F41518"/>
    <w:rsid w:val="00F42235"/>
    <w:rsid w:val="00F437B9"/>
    <w:rsid w:val="00F4577C"/>
    <w:rsid w:val="00F52601"/>
    <w:rsid w:val="00F529D5"/>
    <w:rsid w:val="00F53261"/>
    <w:rsid w:val="00F55BDD"/>
    <w:rsid w:val="00F605A2"/>
    <w:rsid w:val="00F64604"/>
    <w:rsid w:val="00F65AAE"/>
    <w:rsid w:val="00F72DBB"/>
    <w:rsid w:val="00F73829"/>
    <w:rsid w:val="00F77F00"/>
    <w:rsid w:val="00F80783"/>
    <w:rsid w:val="00F80B7E"/>
    <w:rsid w:val="00F838A3"/>
    <w:rsid w:val="00F83A24"/>
    <w:rsid w:val="00F84A18"/>
    <w:rsid w:val="00F861C4"/>
    <w:rsid w:val="00F8690B"/>
    <w:rsid w:val="00F907A9"/>
    <w:rsid w:val="00F93A21"/>
    <w:rsid w:val="00F93B5C"/>
    <w:rsid w:val="00F9656C"/>
    <w:rsid w:val="00FA1B75"/>
    <w:rsid w:val="00FA248D"/>
    <w:rsid w:val="00FA24E8"/>
    <w:rsid w:val="00FA5915"/>
    <w:rsid w:val="00FA68CC"/>
    <w:rsid w:val="00FA7634"/>
    <w:rsid w:val="00FB11F1"/>
    <w:rsid w:val="00FC2BE1"/>
    <w:rsid w:val="00FC612B"/>
    <w:rsid w:val="00FC7A16"/>
    <w:rsid w:val="00FD69C8"/>
    <w:rsid w:val="00FE1CA4"/>
    <w:rsid w:val="00FE2312"/>
    <w:rsid w:val="00FF025C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D7B92"/>
  <w15:chartTrackingRefBased/>
  <w15:docId w15:val="{B8FD26C8-CD80-4A9F-9A72-5B1CB82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overflowPunct w:val="0"/>
      <w:autoSpaceDE w:val="0"/>
      <w:autoSpaceDN w:val="0"/>
      <w:adjustRightInd w:val="0"/>
      <w:ind w:left="720" w:hanging="360"/>
      <w:textAlignment w:val="baseline"/>
    </w:pPr>
    <w:rPr>
      <w:szCs w:val="20"/>
    </w:rPr>
  </w:style>
  <w:style w:type="paragraph" w:styleId="ListBullet2">
    <w:name w:val="List Bullet 2"/>
    <w:basedOn w:val="Normal"/>
    <w:autoRedefine/>
    <w:rsid w:val="00E34C82"/>
    <w:pPr>
      <w:overflowPunct w:val="0"/>
      <w:autoSpaceDE w:val="0"/>
      <w:autoSpaceDN w:val="0"/>
      <w:adjustRightInd w:val="0"/>
      <w:spacing w:after="240"/>
      <w:ind w:left="1080" w:hanging="720"/>
      <w:textAlignment w:val="baseline"/>
    </w:pPr>
    <w:rPr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2160" w:hanging="1800"/>
      <w:textAlignment w:val="baseline"/>
    </w:pPr>
    <w:rPr>
      <w:rFonts w:ascii="Times New" w:hAnsi="Times New"/>
      <w:sz w:val="22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240" w:after="60"/>
      <w:ind w:left="360"/>
      <w:textAlignment w:val="baseline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b/>
      <w:sz w:val="22"/>
    </w:rPr>
  </w:style>
  <w:style w:type="paragraph" w:styleId="Header">
    <w:name w:val="header"/>
    <w:basedOn w:val="Normal"/>
    <w:rsid w:val="00FE48A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label">
    <w:name w:val="footerlabel"/>
    <w:rsid w:val="005869A5"/>
    <w:rPr>
      <w:rFonts w:ascii="Arial, Helvetica, sans-serif" w:hAnsi="Arial, Helvetica, sans-serif" w:hint="default"/>
      <w:b/>
      <w:bCs/>
      <w:color w:val="666666"/>
      <w:sz w:val="15"/>
      <w:szCs w:val="15"/>
    </w:rPr>
  </w:style>
  <w:style w:type="character" w:customStyle="1" w:styleId="footerphonenum">
    <w:name w:val="footerphonenum"/>
    <w:rsid w:val="005869A5"/>
    <w:rPr>
      <w:rFonts w:ascii="Arial, Helvetica, sans-serif" w:hAnsi="Arial, Helvetica, sans-serif" w:hint="default"/>
      <w:color w:val="333333"/>
      <w:sz w:val="21"/>
      <w:szCs w:val="21"/>
    </w:rPr>
  </w:style>
  <w:style w:type="paragraph" w:customStyle="1" w:styleId="DataField11pt-Single">
    <w:name w:val="Data Field 11pt-Single"/>
    <w:basedOn w:val="Normal"/>
    <w:rsid w:val="00D977A9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semiHidden/>
    <w:rsid w:val="000A20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A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0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03D"/>
    <w:rPr>
      <w:b/>
      <w:bCs/>
    </w:rPr>
  </w:style>
  <w:style w:type="paragraph" w:styleId="NormalWeb">
    <w:name w:val="Normal (Web)"/>
    <w:basedOn w:val="Normal"/>
    <w:uiPriority w:val="99"/>
    <w:unhideWhenUsed/>
    <w:rsid w:val="00E5532F"/>
    <w:pPr>
      <w:spacing w:before="100" w:beforeAutospacing="1" w:after="100" w:afterAutospacing="1"/>
    </w:pPr>
    <w:rPr>
      <w:rFonts w:eastAsia="Times New Roman"/>
    </w:rPr>
  </w:style>
  <w:style w:type="character" w:customStyle="1" w:styleId="contactlabel">
    <w:name w:val="contact_label"/>
    <w:rsid w:val="00FA7634"/>
  </w:style>
  <w:style w:type="character" w:customStyle="1" w:styleId="contactvalue">
    <w:name w:val="contact_value"/>
    <w:rsid w:val="00FA7634"/>
  </w:style>
  <w:style w:type="paragraph" w:styleId="ListParagraph">
    <w:name w:val="List Paragraph"/>
    <w:basedOn w:val="Normal"/>
    <w:uiPriority w:val="34"/>
    <w:qFormat/>
    <w:rsid w:val="001420FC"/>
    <w:pPr>
      <w:ind w:left="720"/>
    </w:pPr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E755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8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18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17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edu/research/opinions/2015/09/14-women-employment-taiw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C731-F480-460A-8456-523D3DC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3473</Words>
  <Characters>22302</Characters>
  <Application>Microsoft Office Word</Application>
  <DocSecurity>0</DocSecurity>
  <Lines>405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WEI-HSIN YU</vt:lpstr>
    </vt:vector>
  </TitlesOfParts>
  <Company>NUS</Company>
  <LinksUpToDate>false</LinksUpToDate>
  <CharactersWithSpaces>25539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http://www.brookings.edu/research/opinions/2015/09/14-women-employment-taiwan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WEI-HSIN YU</dc:title>
  <dc:subject/>
  <dc:creator>NUS</dc:creator>
  <cp:keywords/>
  <cp:lastModifiedBy>Wei-hsin Yu</cp:lastModifiedBy>
  <cp:revision>8</cp:revision>
  <cp:lastPrinted>2022-05-23T16:38:00Z</cp:lastPrinted>
  <dcterms:created xsi:type="dcterms:W3CDTF">2022-09-17T17:51:00Z</dcterms:created>
  <dcterms:modified xsi:type="dcterms:W3CDTF">2022-09-17T18:01:00Z</dcterms:modified>
</cp:coreProperties>
</file>